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CF47C" w14:textId="2D4AA0E4" w:rsidR="00F5117A" w:rsidRPr="008E32D5" w:rsidRDefault="00F5117A" w:rsidP="00F5117A">
      <w:pPr>
        <w:rPr>
          <w:rFonts w:ascii="Cambria" w:hAnsi="Cambria"/>
          <w:b/>
          <w:color w:val="auto"/>
          <w:szCs w:val="22"/>
          <w:u w:val="single"/>
        </w:rPr>
      </w:pPr>
      <w:r w:rsidRPr="008E32D5">
        <w:rPr>
          <w:rFonts w:ascii="Cambria" w:hAnsi="Cambria"/>
          <w:b/>
          <w:color w:val="auto"/>
          <w:szCs w:val="22"/>
          <w:u w:val="single"/>
        </w:rPr>
        <w:t>PAYMENT PLAN</w:t>
      </w:r>
      <w:r w:rsidR="00652AF0" w:rsidRPr="008E32D5">
        <w:rPr>
          <w:rFonts w:ascii="Cambria" w:hAnsi="Cambria"/>
          <w:b/>
          <w:color w:val="auto"/>
          <w:szCs w:val="22"/>
          <w:u w:val="single"/>
        </w:rPr>
        <w:t xml:space="preserve"> AGREEMENT</w:t>
      </w:r>
    </w:p>
    <w:p w14:paraId="65EC36C6" w14:textId="77777777" w:rsidR="00F5117A" w:rsidRPr="008E32D5" w:rsidRDefault="00F5117A" w:rsidP="00F5117A">
      <w:pPr>
        <w:jc w:val="both"/>
        <w:rPr>
          <w:rFonts w:ascii="Cambria" w:hAnsi="Cambria"/>
          <w:color w:val="auto"/>
          <w:szCs w:val="22"/>
        </w:rPr>
      </w:pPr>
    </w:p>
    <w:p w14:paraId="31FE4231" w14:textId="59C11D59" w:rsidR="00F5117A" w:rsidRPr="008E32D5" w:rsidRDefault="00F5117A" w:rsidP="00C62B8A">
      <w:pPr>
        <w:ind w:left="-360"/>
        <w:jc w:val="both"/>
        <w:rPr>
          <w:rFonts w:ascii="Cambria" w:hAnsi="Cambria"/>
          <w:color w:val="auto"/>
          <w:szCs w:val="22"/>
        </w:rPr>
      </w:pPr>
      <w:r w:rsidRPr="008E32D5">
        <w:rPr>
          <w:rFonts w:ascii="Cambria" w:hAnsi="Cambria"/>
          <w:color w:val="auto"/>
          <w:szCs w:val="22"/>
        </w:rPr>
        <w:t>This Payment Plan Agreement (“</w:t>
      </w:r>
      <w:r w:rsidRPr="008E32D5">
        <w:rPr>
          <w:rFonts w:ascii="Cambria" w:hAnsi="Cambria"/>
          <w:b/>
          <w:color w:val="auto"/>
          <w:szCs w:val="22"/>
        </w:rPr>
        <w:t>Payment Plan</w:t>
      </w:r>
      <w:r w:rsidRPr="008E32D5">
        <w:rPr>
          <w:rFonts w:ascii="Cambria" w:hAnsi="Cambria"/>
          <w:color w:val="auto"/>
          <w:szCs w:val="22"/>
        </w:rPr>
        <w:t xml:space="preserve">”), shall be effective </w:t>
      </w:r>
      <w:sdt>
        <w:sdtPr>
          <w:rPr>
            <w:rFonts w:ascii="Cambria" w:hAnsi="Cambria"/>
            <w:color w:val="auto"/>
            <w:szCs w:val="22"/>
            <w:highlight w:val="yellow"/>
          </w:rPr>
          <w:id w:val="-1821192494"/>
          <w:placeholder>
            <w:docPart w:val="DefaultPlaceholder_-1854013440"/>
          </w:placeholder>
          <w:text/>
        </w:sdtPr>
        <w:sdtEndPr/>
        <w:sdtContent>
          <w:r w:rsidRPr="005E1336">
            <w:rPr>
              <w:rFonts w:ascii="Cambria" w:hAnsi="Cambria"/>
              <w:color w:val="auto"/>
              <w:szCs w:val="22"/>
              <w:highlight w:val="yellow"/>
            </w:rPr>
            <w:t>[DATE</w:t>
          </w:r>
        </w:sdtContent>
      </w:sdt>
      <w:r w:rsidRPr="005E1336">
        <w:rPr>
          <w:rFonts w:ascii="Cambria" w:hAnsi="Cambria"/>
          <w:color w:val="auto"/>
          <w:szCs w:val="22"/>
          <w:highlight w:val="yellow"/>
        </w:rPr>
        <w:t>]</w:t>
      </w:r>
      <w:r w:rsidRPr="005E1336">
        <w:rPr>
          <w:rFonts w:ascii="Cambria" w:hAnsi="Cambria"/>
          <w:color w:val="auto"/>
          <w:szCs w:val="22"/>
        </w:rPr>
        <w:t>,</w:t>
      </w:r>
      <w:r w:rsidRPr="008E32D5">
        <w:rPr>
          <w:rFonts w:ascii="Cambria" w:hAnsi="Cambria"/>
          <w:color w:val="auto"/>
          <w:szCs w:val="22"/>
        </w:rPr>
        <w:t xml:space="preserve"> is entered into by and between the “Pregnancy Loss and Infant Death Alliance”, a Colorado Non-Profit Organization, having its principal place of business at P.O. Box 826, Castle Rock, CO 80104 (hereinafter, “</w:t>
      </w:r>
      <w:r w:rsidRPr="008E32D5">
        <w:rPr>
          <w:rFonts w:ascii="Cambria" w:hAnsi="Cambria"/>
          <w:b/>
          <w:color w:val="auto"/>
          <w:szCs w:val="22"/>
        </w:rPr>
        <w:t>PLIDA</w:t>
      </w:r>
      <w:r w:rsidRPr="008E32D5">
        <w:rPr>
          <w:rFonts w:ascii="Cambria" w:hAnsi="Cambria"/>
          <w:color w:val="auto"/>
          <w:szCs w:val="22"/>
        </w:rPr>
        <w:t xml:space="preserve">”), and </w:t>
      </w:r>
      <w:bookmarkStart w:id="0" w:name="_Hlk6808553"/>
      <w:sdt>
        <w:sdtPr>
          <w:rPr>
            <w:rFonts w:ascii="Cambria" w:hAnsi="Cambria"/>
            <w:i/>
            <w:color w:val="auto"/>
            <w:szCs w:val="22"/>
            <w:highlight w:val="yellow"/>
          </w:rPr>
          <w:id w:val="-749893117"/>
          <w:placeholder>
            <w:docPart w:val="DefaultPlaceholder_-1854013440"/>
          </w:placeholder>
          <w:text/>
        </w:sdtPr>
        <w:sdtEndPr/>
        <w:sdtContent>
          <w:r w:rsidRPr="005E1336">
            <w:rPr>
              <w:rFonts w:ascii="Cambria" w:hAnsi="Cambria"/>
              <w:i/>
              <w:color w:val="auto"/>
              <w:szCs w:val="22"/>
              <w:highlight w:val="yellow"/>
            </w:rPr>
            <w:t>Full Name</w:t>
          </w:r>
        </w:sdtContent>
      </w:sdt>
      <w:r w:rsidRPr="008E32D5">
        <w:rPr>
          <w:rFonts w:ascii="Cambria" w:hAnsi="Cambria"/>
          <w:color w:val="auto"/>
          <w:szCs w:val="22"/>
        </w:rPr>
        <w:t xml:space="preserve"> living at </w:t>
      </w:r>
      <w:sdt>
        <w:sdtPr>
          <w:rPr>
            <w:rFonts w:ascii="Cambria" w:hAnsi="Cambria"/>
            <w:i/>
            <w:color w:val="auto"/>
            <w:szCs w:val="22"/>
            <w:highlight w:val="yellow"/>
          </w:rPr>
          <w:id w:val="-1054996017"/>
          <w:placeholder>
            <w:docPart w:val="DefaultPlaceholder_-1854013440"/>
          </w:placeholder>
          <w:text/>
        </w:sdtPr>
        <w:sdtEndPr/>
        <w:sdtContent>
          <w:r w:rsidRPr="005E1336">
            <w:rPr>
              <w:rFonts w:ascii="Cambria" w:hAnsi="Cambria"/>
              <w:i/>
              <w:color w:val="auto"/>
              <w:szCs w:val="22"/>
              <w:highlight w:val="yellow"/>
            </w:rPr>
            <w:t>Address</w:t>
          </w:r>
        </w:sdtContent>
      </w:sdt>
      <w:r w:rsidRPr="008E32D5">
        <w:rPr>
          <w:rFonts w:ascii="Cambria" w:hAnsi="Cambria"/>
          <w:color w:val="auto"/>
          <w:szCs w:val="22"/>
        </w:rPr>
        <w:t xml:space="preserve"> (hereinafter, the “</w:t>
      </w:r>
      <w:r w:rsidRPr="008E32D5">
        <w:rPr>
          <w:rFonts w:ascii="Cambria" w:hAnsi="Cambria"/>
          <w:b/>
          <w:color w:val="auto"/>
          <w:szCs w:val="22"/>
        </w:rPr>
        <w:t>Member</w:t>
      </w:r>
      <w:r w:rsidRPr="008E32D5">
        <w:rPr>
          <w:rFonts w:ascii="Cambria" w:hAnsi="Cambria"/>
          <w:color w:val="auto"/>
          <w:szCs w:val="22"/>
        </w:rPr>
        <w:t>”)</w:t>
      </w:r>
      <w:bookmarkEnd w:id="0"/>
      <w:r w:rsidRPr="008E32D5">
        <w:rPr>
          <w:rFonts w:ascii="Cambria" w:hAnsi="Cambria"/>
          <w:color w:val="auto"/>
          <w:szCs w:val="22"/>
        </w:rPr>
        <w:t>, PLIDA and Member (collectively “</w:t>
      </w:r>
      <w:r w:rsidRPr="008E32D5">
        <w:rPr>
          <w:rFonts w:ascii="Cambria" w:hAnsi="Cambria"/>
          <w:b/>
          <w:color w:val="auto"/>
          <w:szCs w:val="22"/>
        </w:rPr>
        <w:t>Parties</w:t>
      </w:r>
      <w:r w:rsidRPr="008E32D5">
        <w:rPr>
          <w:rFonts w:ascii="Cambria" w:hAnsi="Cambria"/>
          <w:color w:val="auto"/>
          <w:szCs w:val="22"/>
        </w:rPr>
        <w:t>”) agree to the following:</w:t>
      </w:r>
    </w:p>
    <w:p w14:paraId="4112A19E" w14:textId="77777777" w:rsidR="00241AE8" w:rsidRPr="008E32D5" w:rsidRDefault="00241AE8" w:rsidP="00241AE8">
      <w:pPr>
        <w:jc w:val="both"/>
        <w:rPr>
          <w:rStyle w:val="SubtleEmphasis"/>
          <w:rFonts w:ascii="Cambria" w:hAnsi="Cambria"/>
          <w:i w:val="0"/>
          <w:iCs w:val="0"/>
          <w:color w:val="auto"/>
          <w:szCs w:val="22"/>
        </w:rPr>
      </w:pPr>
    </w:p>
    <w:p w14:paraId="49E501EC" w14:textId="1801C2CC" w:rsidR="00F5117A" w:rsidRPr="008E32D5" w:rsidRDefault="00F5117A" w:rsidP="00652AF0">
      <w:pPr>
        <w:pStyle w:val="ListParagraph"/>
        <w:numPr>
          <w:ilvl w:val="0"/>
          <w:numId w:val="2"/>
        </w:numPr>
        <w:ind w:left="360"/>
        <w:jc w:val="both"/>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REQUIREMENTS</w:t>
      </w:r>
    </w:p>
    <w:p w14:paraId="26FDAF0B" w14:textId="1E8E49A7" w:rsidR="00F5117A" w:rsidRPr="008E32D5" w:rsidRDefault="00F5117A" w:rsidP="00C62B8A">
      <w:pPr>
        <w:spacing w:before="240"/>
        <w:ind w:left="-360"/>
        <w:jc w:val="both"/>
        <w:rPr>
          <w:rStyle w:val="SubtleEmphasis"/>
          <w:rFonts w:ascii="Cambria" w:hAnsi="Cambria"/>
          <w:i w:val="0"/>
          <w:iCs w:val="0"/>
          <w:color w:val="auto"/>
          <w:szCs w:val="22"/>
        </w:rPr>
      </w:pPr>
      <w:bookmarkStart w:id="1" w:name="_Hlk6808665"/>
      <w:r w:rsidRPr="008E32D5">
        <w:rPr>
          <w:rFonts w:ascii="Cambria" w:hAnsi="Cambria"/>
          <w:b/>
          <w:color w:val="auto"/>
          <w:szCs w:val="22"/>
        </w:rPr>
        <w:t>WHEREAS</w:t>
      </w:r>
      <w:r w:rsidRPr="008E32D5">
        <w:rPr>
          <w:rFonts w:ascii="Cambria" w:hAnsi="Cambria"/>
          <w:color w:val="auto"/>
          <w:szCs w:val="22"/>
        </w:rPr>
        <w:t xml:space="preserve"> </w:t>
      </w:r>
      <w:bookmarkEnd w:id="1"/>
      <w:r w:rsidRPr="008E32D5">
        <w:rPr>
          <w:rFonts w:ascii="Cambria" w:hAnsi="Cambria"/>
          <w:color w:val="auto"/>
          <w:szCs w:val="22"/>
        </w:rPr>
        <w:t>Member agrees to pay for the 22</w:t>
      </w:r>
      <w:r w:rsidRPr="008E32D5">
        <w:rPr>
          <w:rFonts w:ascii="Cambria" w:hAnsi="Cambria"/>
          <w:color w:val="auto"/>
          <w:szCs w:val="22"/>
          <w:vertAlign w:val="superscript"/>
        </w:rPr>
        <w:t>nd</w:t>
      </w:r>
      <w:r w:rsidRPr="008E32D5">
        <w:rPr>
          <w:rFonts w:ascii="Cambria" w:hAnsi="Cambria"/>
          <w:color w:val="auto"/>
          <w:szCs w:val="22"/>
        </w:rPr>
        <w:t xml:space="preserve"> Biennial International Perinatal Bereavement Conference (IPBC 202</w:t>
      </w:r>
      <w:r w:rsidR="00CC513A">
        <w:rPr>
          <w:rFonts w:ascii="Cambria" w:hAnsi="Cambria"/>
          <w:color w:val="auto"/>
          <w:szCs w:val="22"/>
        </w:rPr>
        <w:t>1</w:t>
      </w:r>
      <w:r w:rsidRPr="008E32D5">
        <w:rPr>
          <w:rFonts w:ascii="Cambria" w:hAnsi="Cambria"/>
          <w:color w:val="auto"/>
          <w:szCs w:val="22"/>
        </w:rPr>
        <w:t xml:space="preserve">) to be held </w:t>
      </w:r>
      <w:r w:rsidR="00CC513A">
        <w:rPr>
          <w:rFonts w:ascii="Cambria" w:hAnsi="Cambria"/>
          <w:color w:val="auto"/>
          <w:szCs w:val="22"/>
        </w:rPr>
        <w:t>May 12 – 15, 2021</w:t>
      </w:r>
      <w:r w:rsidRPr="008E32D5">
        <w:rPr>
          <w:rFonts w:ascii="Cambria" w:hAnsi="Cambria"/>
          <w:color w:val="auto"/>
          <w:szCs w:val="22"/>
        </w:rPr>
        <w:t xml:space="preserve"> at the Drake Hotel, Chicago, Illinois</w:t>
      </w:r>
      <w:proofErr w:type="gramStart"/>
      <w:r w:rsidRPr="008E32D5">
        <w:rPr>
          <w:rFonts w:ascii="Cambria" w:hAnsi="Cambria"/>
          <w:color w:val="auto"/>
          <w:szCs w:val="22"/>
        </w:rPr>
        <w:t>;</w:t>
      </w:r>
      <w:proofErr w:type="gramEnd"/>
      <w:r w:rsidRPr="008E32D5">
        <w:rPr>
          <w:rFonts w:ascii="Cambria" w:hAnsi="Cambria"/>
          <w:color w:val="auto"/>
          <w:szCs w:val="22"/>
        </w:rPr>
        <w:t xml:space="preserve"> </w:t>
      </w:r>
      <w:r w:rsidRPr="008E32D5">
        <w:rPr>
          <w:rFonts w:ascii="Cambria" w:hAnsi="Cambria"/>
          <w:b/>
          <w:color w:val="auto"/>
          <w:szCs w:val="22"/>
        </w:rPr>
        <w:t>WHEREAS</w:t>
      </w:r>
      <w:r w:rsidRPr="008E32D5">
        <w:rPr>
          <w:rFonts w:ascii="Cambria" w:hAnsi="Cambria"/>
          <w:color w:val="auto"/>
          <w:szCs w:val="22"/>
        </w:rPr>
        <w:t xml:space="preserve"> Member agrees to </w:t>
      </w:r>
      <w:r w:rsidR="00073372" w:rsidRPr="008E32D5">
        <w:rPr>
          <w:rFonts w:ascii="Cambria" w:hAnsi="Cambria"/>
          <w:bCs/>
          <w:color w:val="auto"/>
          <w:szCs w:val="22"/>
        </w:rPr>
        <w:t>Payment Schedule selected below</w:t>
      </w:r>
      <w:r w:rsidR="00D51338" w:rsidRPr="008E32D5">
        <w:rPr>
          <w:rFonts w:ascii="Cambria" w:hAnsi="Cambria"/>
          <w:bCs/>
          <w:color w:val="auto"/>
          <w:szCs w:val="22"/>
        </w:rPr>
        <w:t xml:space="preserve"> in IV. PAYMENT SCHEDULES</w:t>
      </w:r>
      <w:r w:rsidRPr="008E32D5">
        <w:rPr>
          <w:rFonts w:ascii="Cambria" w:hAnsi="Cambria"/>
          <w:color w:val="auto"/>
          <w:szCs w:val="22"/>
        </w:rPr>
        <w:t xml:space="preserve">; </w:t>
      </w:r>
      <w:r w:rsidR="001118AC" w:rsidRPr="001118AC">
        <w:rPr>
          <w:rFonts w:ascii="Cambria" w:hAnsi="Cambria"/>
          <w:b/>
          <w:bCs/>
          <w:color w:val="auto"/>
          <w:szCs w:val="22"/>
        </w:rPr>
        <w:t>WHEREAS</w:t>
      </w:r>
      <w:r w:rsidRPr="008E32D5">
        <w:rPr>
          <w:rFonts w:ascii="Cambria" w:hAnsi="Cambria"/>
          <w:color w:val="auto"/>
          <w:szCs w:val="22"/>
        </w:rPr>
        <w:t xml:space="preserve"> PLIDA agrees to</w:t>
      </w:r>
      <w:r w:rsidR="00073372" w:rsidRPr="008E32D5">
        <w:rPr>
          <w:rFonts w:ascii="Cambria" w:hAnsi="Cambria"/>
          <w:b/>
          <w:color w:val="auto"/>
          <w:szCs w:val="22"/>
        </w:rPr>
        <w:t xml:space="preserve"> </w:t>
      </w:r>
      <w:r w:rsidR="00C04D9B" w:rsidRPr="00CB4930">
        <w:rPr>
          <w:rFonts w:ascii="Cambria" w:hAnsi="Cambria"/>
          <w:color w:val="auto"/>
          <w:szCs w:val="22"/>
        </w:rPr>
        <w:t>provide</w:t>
      </w:r>
      <w:r w:rsidR="00C04D9B" w:rsidRPr="00CB4930">
        <w:rPr>
          <w:rFonts w:ascii="Cambria" w:hAnsi="Cambria"/>
          <w:b/>
          <w:color w:val="auto"/>
          <w:szCs w:val="22"/>
        </w:rPr>
        <w:t xml:space="preserve"> </w:t>
      </w:r>
      <w:r w:rsidR="00C04D9B" w:rsidRPr="00CB4930">
        <w:rPr>
          <w:rFonts w:ascii="Cambria" w:hAnsi="Cambria"/>
          <w:color w:val="auto"/>
          <w:szCs w:val="22"/>
        </w:rPr>
        <w:t>an education opportunity based on evidenced based best practice</w:t>
      </w:r>
      <w:r w:rsidRPr="00CB4930">
        <w:rPr>
          <w:rFonts w:ascii="Cambria" w:hAnsi="Cambria"/>
          <w:color w:val="auto"/>
          <w:szCs w:val="22"/>
        </w:rPr>
        <w:t xml:space="preserve">; </w:t>
      </w:r>
      <w:r w:rsidRPr="008E32D5">
        <w:rPr>
          <w:rFonts w:ascii="Cambria" w:hAnsi="Cambria"/>
          <w:b/>
          <w:color w:val="auto"/>
          <w:szCs w:val="22"/>
        </w:rPr>
        <w:t>NOW, THEREFORE</w:t>
      </w:r>
      <w:r w:rsidRPr="008E32D5">
        <w:rPr>
          <w:rFonts w:ascii="Cambria" w:hAnsi="Cambria"/>
          <w:color w:val="auto"/>
          <w:szCs w:val="22"/>
        </w:rPr>
        <w:t xml:space="preserve">, in consideration of the mutual promises herein set forth and subject to the terms and conditions hereof, the parties </w:t>
      </w:r>
      <w:r w:rsidRPr="008E32D5">
        <w:rPr>
          <w:rFonts w:ascii="Cambria" w:hAnsi="Cambria"/>
          <w:color w:val="auto"/>
          <w:szCs w:val="22"/>
          <w:u w:val="single"/>
        </w:rPr>
        <w:t>agree as follows</w:t>
      </w:r>
      <w:r w:rsidRPr="008E32D5">
        <w:rPr>
          <w:rFonts w:ascii="Cambria" w:hAnsi="Cambria"/>
          <w:color w:val="auto"/>
          <w:szCs w:val="22"/>
        </w:rPr>
        <w:t>:</w:t>
      </w:r>
    </w:p>
    <w:p w14:paraId="061F91F9" w14:textId="77777777" w:rsidR="00015625" w:rsidRDefault="00015625" w:rsidP="00C62B8A">
      <w:pPr>
        <w:ind w:left="-360"/>
        <w:jc w:val="both"/>
        <w:rPr>
          <w:rStyle w:val="SubtleEmphasis"/>
          <w:rFonts w:ascii="Cambria" w:hAnsi="Cambria"/>
          <w:i w:val="0"/>
          <w:iCs w:val="0"/>
          <w:color w:val="auto"/>
          <w:szCs w:val="22"/>
        </w:rPr>
      </w:pPr>
    </w:p>
    <w:p w14:paraId="4165CE2B" w14:textId="17F20C05" w:rsidR="00775652" w:rsidRPr="00735B38" w:rsidRDefault="00EC465B" w:rsidP="00735B38">
      <w:pPr>
        <w:pStyle w:val="ListParagraph"/>
        <w:numPr>
          <w:ilvl w:val="0"/>
          <w:numId w:val="6"/>
        </w:numPr>
        <w:jc w:val="both"/>
        <w:rPr>
          <w:rStyle w:val="SubtleEmphasis"/>
          <w:rFonts w:ascii="Cambria" w:hAnsi="Cambria"/>
          <w:i w:val="0"/>
          <w:iCs w:val="0"/>
          <w:color w:val="auto"/>
          <w:szCs w:val="22"/>
        </w:rPr>
      </w:pPr>
      <w:r w:rsidRPr="00735B38">
        <w:rPr>
          <w:rFonts w:ascii="Cambria" w:hAnsi="Cambria"/>
          <w:color w:val="auto"/>
          <w:szCs w:val="22"/>
        </w:rPr>
        <w:t>Payment Plan</w:t>
      </w:r>
      <w:r w:rsidR="00015625" w:rsidRPr="00735B38">
        <w:rPr>
          <w:rFonts w:ascii="Cambria" w:hAnsi="Cambria"/>
          <w:color w:val="auto"/>
          <w:szCs w:val="22"/>
        </w:rPr>
        <w:t xml:space="preserve"> is only </w:t>
      </w:r>
      <w:r w:rsidR="00015625" w:rsidRPr="00735B38">
        <w:rPr>
          <w:rStyle w:val="SubtleEmphasis"/>
          <w:rFonts w:ascii="Cambria" w:hAnsi="Cambria"/>
          <w:i w:val="0"/>
          <w:iCs w:val="0"/>
          <w:color w:val="auto"/>
          <w:szCs w:val="22"/>
        </w:rPr>
        <w:t>a</w:t>
      </w:r>
      <w:r w:rsidR="00775652" w:rsidRPr="00735B38">
        <w:rPr>
          <w:rStyle w:val="SubtleEmphasis"/>
          <w:rFonts w:ascii="Cambria" w:hAnsi="Cambria"/>
          <w:i w:val="0"/>
          <w:iCs w:val="0"/>
          <w:color w:val="auto"/>
          <w:szCs w:val="22"/>
        </w:rPr>
        <w:t>vailable for PLIDA members</w:t>
      </w:r>
      <w:r w:rsidR="00015625" w:rsidRPr="00735B38">
        <w:rPr>
          <w:rStyle w:val="SubtleEmphasis"/>
          <w:rFonts w:ascii="Cambria" w:hAnsi="Cambria"/>
          <w:i w:val="0"/>
          <w:iCs w:val="0"/>
          <w:color w:val="auto"/>
          <w:szCs w:val="22"/>
        </w:rPr>
        <w:t xml:space="preserve"> </w:t>
      </w:r>
      <w:r w:rsidR="00403AE4" w:rsidRPr="00735B38">
        <w:rPr>
          <w:rStyle w:val="SubtleEmphasis"/>
          <w:rFonts w:ascii="Cambria" w:hAnsi="Cambria"/>
          <w:i w:val="0"/>
          <w:iCs w:val="0"/>
          <w:color w:val="auto"/>
          <w:szCs w:val="22"/>
        </w:rPr>
        <w:t>and</w:t>
      </w:r>
      <w:r w:rsidR="00015625" w:rsidRPr="00735B38">
        <w:rPr>
          <w:rStyle w:val="SubtleEmphasis"/>
          <w:rFonts w:ascii="Cambria" w:hAnsi="Cambria"/>
          <w:i w:val="0"/>
          <w:iCs w:val="0"/>
          <w:color w:val="auto"/>
          <w:szCs w:val="22"/>
        </w:rPr>
        <w:t xml:space="preserve"> Member is not delinquent on membership payments. </w:t>
      </w:r>
    </w:p>
    <w:p w14:paraId="1DFF09A6" w14:textId="4ECDF7AF" w:rsidR="00775652" w:rsidRPr="00735B38" w:rsidRDefault="00015625"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PLIDA will not provide an</w:t>
      </w:r>
      <w:r w:rsidR="00775652" w:rsidRPr="00735B38">
        <w:rPr>
          <w:rStyle w:val="SubtleEmphasis"/>
          <w:rFonts w:ascii="Cambria" w:hAnsi="Cambria"/>
          <w:i w:val="0"/>
          <w:iCs w:val="0"/>
          <w:color w:val="auto"/>
          <w:szCs w:val="22"/>
        </w:rPr>
        <w:t xml:space="preserve"> early bird rate </w:t>
      </w:r>
      <w:r w:rsidR="00D9241B" w:rsidRPr="00735B38">
        <w:rPr>
          <w:rStyle w:val="SubtleEmphasis"/>
          <w:rFonts w:ascii="Cambria" w:hAnsi="Cambria"/>
          <w:i w:val="0"/>
          <w:iCs w:val="0"/>
          <w:color w:val="auto"/>
          <w:szCs w:val="22"/>
        </w:rPr>
        <w:t>for payment plans</w:t>
      </w:r>
      <w:r w:rsidRPr="00735B38">
        <w:rPr>
          <w:rStyle w:val="SubtleEmphasis"/>
          <w:rFonts w:ascii="Cambria" w:hAnsi="Cambria"/>
          <w:i w:val="0"/>
          <w:iCs w:val="0"/>
          <w:color w:val="auto"/>
          <w:szCs w:val="22"/>
        </w:rPr>
        <w:t>.</w:t>
      </w:r>
    </w:p>
    <w:p w14:paraId="652F8E94" w14:textId="3EC4FC73" w:rsidR="00426D59" w:rsidRPr="00735B38" w:rsidRDefault="00426D59"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Discount codes will not apply if Member agrees to Payment Plan.</w:t>
      </w:r>
    </w:p>
    <w:p w14:paraId="6F9B9EF1" w14:textId="77777777" w:rsidR="00735B38" w:rsidRDefault="00015625"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 xml:space="preserve">To attend </w:t>
      </w:r>
      <w:r w:rsidR="001E3C03" w:rsidRPr="00735B38">
        <w:rPr>
          <w:rFonts w:ascii="Cambria" w:hAnsi="Cambria"/>
          <w:color w:val="auto"/>
          <w:szCs w:val="22"/>
        </w:rPr>
        <w:t>IPBC 202</w:t>
      </w:r>
      <w:r w:rsidR="00E5208E" w:rsidRPr="00735B38">
        <w:rPr>
          <w:rFonts w:ascii="Cambria" w:hAnsi="Cambria"/>
          <w:color w:val="auto"/>
          <w:szCs w:val="22"/>
        </w:rPr>
        <w:t>1</w:t>
      </w:r>
      <w:r w:rsidR="001E3C03" w:rsidRPr="00735B38">
        <w:rPr>
          <w:rFonts w:ascii="Cambria" w:hAnsi="Cambria"/>
          <w:color w:val="auto"/>
          <w:szCs w:val="22"/>
        </w:rPr>
        <w:t xml:space="preserve"> the </w:t>
      </w:r>
      <w:r w:rsidR="001E3C03" w:rsidRPr="00735B38">
        <w:rPr>
          <w:rStyle w:val="SubtleEmphasis"/>
          <w:rFonts w:ascii="Cambria" w:hAnsi="Cambria"/>
          <w:i w:val="0"/>
          <w:iCs w:val="0"/>
          <w:color w:val="auto"/>
          <w:szCs w:val="22"/>
        </w:rPr>
        <w:t>full amount of registration m</w:t>
      </w:r>
      <w:r w:rsidR="00775652" w:rsidRPr="00735B38">
        <w:rPr>
          <w:rStyle w:val="SubtleEmphasis"/>
          <w:rFonts w:ascii="Cambria" w:hAnsi="Cambria"/>
          <w:i w:val="0"/>
          <w:iCs w:val="0"/>
          <w:color w:val="auto"/>
          <w:szCs w:val="22"/>
        </w:rPr>
        <w:t xml:space="preserve">ust be paid by </w:t>
      </w:r>
      <w:bookmarkStart w:id="2" w:name="_GoBack"/>
      <w:r w:rsidR="00CC141F" w:rsidRPr="00735B38">
        <w:rPr>
          <w:rStyle w:val="SubtleEmphasis"/>
          <w:rFonts w:ascii="Cambria" w:hAnsi="Cambria"/>
          <w:i w:val="0"/>
          <w:iCs w:val="0"/>
          <w:color w:val="auto"/>
          <w:szCs w:val="22"/>
        </w:rPr>
        <w:t>May 1, 2021</w:t>
      </w:r>
      <w:bookmarkEnd w:id="2"/>
      <w:r w:rsidR="001E3C03" w:rsidRPr="00735B38">
        <w:rPr>
          <w:rStyle w:val="SubtleEmphasis"/>
          <w:rFonts w:ascii="Cambria" w:hAnsi="Cambria"/>
          <w:i w:val="0"/>
          <w:iCs w:val="0"/>
          <w:color w:val="auto"/>
          <w:szCs w:val="22"/>
        </w:rPr>
        <w:t>.</w:t>
      </w:r>
    </w:p>
    <w:p w14:paraId="5BF72DAE" w14:textId="3477B65B" w:rsidR="009D3497" w:rsidRPr="00735B38" w:rsidRDefault="00775652"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 xml:space="preserve">Registrations paid in full can </w:t>
      </w:r>
      <w:r w:rsidR="00AF3296" w:rsidRPr="00735B38">
        <w:rPr>
          <w:rStyle w:val="SubtleEmphasis"/>
          <w:rFonts w:ascii="Cambria" w:hAnsi="Cambria"/>
          <w:i w:val="0"/>
          <w:iCs w:val="0"/>
          <w:color w:val="auto"/>
          <w:szCs w:val="22"/>
        </w:rPr>
        <w:t xml:space="preserve">be </w:t>
      </w:r>
      <w:r w:rsidRPr="00735B38">
        <w:rPr>
          <w:rStyle w:val="SubtleEmphasis"/>
          <w:rFonts w:ascii="Cambria" w:hAnsi="Cambria"/>
          <w:i w:val="0"/>
          <w:iCs w:val="0"/>
          <w:color w:val="auto"/>
          <w:szCs w:val="22"/>
        </w:rPr>
        <w:t>transfer</w:t>
      </w:r>
      <w:r w:rsidR="00AF3296" w:rsidRPr="00735B38">
        <w:rPr>
          <w:rStyle w:val="SubtleEmphasis"/>
          <w:rFonts w:ascii="Cambria" w:hAnsi="Cambria"/>
          <w:i w:val="0"/>
          <w:iCs w:val="0"/>
          <w:color w:val="auto"/>
          <w:szCs w:val="22"/>
        </w:rPr>
        <w:t>red</w:t>
      </w:r>
      <w:r w:rsidRPr="00735B38">
        <w:rPr>
          <w:rStyle w:val="SubtleEmphasis"/>
          <w:rFonts w:ascii="Cambria" w:hAnsi="Cambria"/>
          <w:i w:val="0"/>
          <w:iCs w:val="0"/>
          <w:color w:val="auto"/>
          <w:szCs w:val="22"/>
        </w:rPr>
        <w:t xml:space="preserve"> to another PLIDA </w:t>
      </w:r>
      <w:r w:rsidR="00AF3296" w:rsidRPr="00735B38">
        <w:rPr>
          <w:rStyle w:val="SubtleEmphasis"/>
          <w:rFonts w:ascii="Cambria" w:hAnsi="Cambria"/>
          <w:i w:val="0"/>
          <w:iCs w:val="0"/>
          <w:color w:val="auto"/>
          <w:szCs w:val="22"/>
        </w:rPr>
        <w:t>m</w:t>
      </w:r>
      <w:r w:rsidRPr="00735B38">
        <w:rPr>
          <w:rStyle w:val="SubtleEmphasis"/>
          <w:rFonts w:ascii="Cambria" w:hAnsi="Cambria"/>
          <w:i w:val="0"/>
          <w:iCs w:val="0"/>
          <w:color w:val="auto"/>
          <w:szCs w:val="22"/>
        </w:rPr>
        <w:t>ember</w:t>
      </w:r>
      <w:r w:rsidR="00AF3296" w:rsidRPr="00735B38">
        <w:rPr>
          <w:rStyle w:val="SubtleEmphasis"/>
          <w:rFonts w:ascii="Cambria" w:hAnsi="Cambria"/>
          <w:i w:val="0"/>
          <w:iCs w:val="0"/>
          <w:color w:val="auto"/>
          <w:szCs w:val="22"/>
        </w:rPr>
        <w:t xml:space="preserve"> for a t</w:t>
      </w:r>
      <w:r w:rsidRPr="00735B38">
        <w:rPr>
          <w:rStyle w:val="SubtleEmphasis"/>
          <w:rFonts w:ascii="Cambria" w:hAnsi="Cambria"/>
          <w:i w:val="0"/>
          <w:iCs w:val="0"/>
          <w:color w:val="auto"/>
          <w:szCs w:val="22"/>
        </w:rPr>
        <w:t>ransfer Registration Fee $150.00</w:t>
      </w:r>
      <w:r w:rsidR="00AF3296" w:rsidRPr="00735B38">
        <w:rPr>
          <w:rStyle w:val="SubtleEmphasis"/>
          <w:rFonts w:ascii="Cambria" w:hAnsi="Cambria"/>
          <w:i w:val="0"/>
          <w:iCs w:val="0"/>
          <w:color w:val="auto"/>
          <w:szCs w:val="22"/>
        </w:rPr>
        <w:t xml:space="preserve"> to be paid by receiving PLIDA member. </w:t>
      </w:r>
    </w:p>
    <w:p w14:paraId="540635F2" w14:textId="0D506AE5" w:rsidR="00CB71D5" w:rsidRPr="008E32D5" w:rsidRDefault="00CB71D5" w:rsidP="00330758">
      <w:pPr>
        <w:jc w:val="left"/>
        <w:rPr>
          <w:rStyle w:val="SubtleEmphasis"/>
          <w:rFonts w:ascii="Cambria" w:hAnsi="Cambria"/>
          <w:i w:val="0"/>
          <w:iCs w:val="0"/>
          <w:color w:val="auto"/>
          <w:szCs w:val="22"/>
        </w:rPr>
      </w:pPr>
    </w:p>
    <w:p w14:paraId="61218ED5" w14:textId="7210D770" w:rsidR="00CB71D5" w:rsidRPr="008E32D5" w:rsidRDefault="00CB71D5" w:rsidP="00111C70">
      <w:pPr>
        <w:pStyle w:val="ListParagraph"/>
        <w:numPr>
          <w:ilvl w:val="0"/>
          <w:numId w:val="2"/>
        </w:numPr>
        <w:ind w:left="360"/>
        <w:jc w:val="left"/>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PAYMENT SCHED</w:t>
      </w:r>
      <w:r w:rsidR="00E8242E">
        <w:rPr>
          <w:rStyle w:val="SubtleEmphasis"/>
          <w:rFonts w:ascii="Cambria" w:hAnsi="Cambria"/>
          <w:b/>
          <w:bCs/>
          <w:i w:val="0"/>
          <w:iCs w:val="0"/>
          <w:color w:val="auto"/>
          <w:szCs w:val="22"/>
        </w:rPr>
        <w:t>U</w:t>
      </w:r>
      <w:r w:rsidRPr="008E32D5">
        <w:rPr>
          <w:rStyle w:val="SubtleEmphasis"/>
          <w:rFonts w:ascii="Cambria" w:hAnsi="Cambria"/>
          <w:b/>
          <w:bCs/>
          <w:i w:val="0"/>
          <w:iCs w:val="0"/>
          <w:color w:val="auto"/>
          <w:szCs w:val="22"/>
        </w:rPr>
        <w:t>LES</w:t>
      </w:r>
      <w:r w:rsidR="00330758" w:rsidRPr="008E32D5">
        <w:rPr>
          <w:rStyle w:val="SubtleEmphasis"/>
          <w:rFonts w:ascii="Cambria" w:hAnsi="Cambria"/>
          <w:b/>
          <w:bCs/>
          <w:i w:val="0"/>
          <w:iCs w:val="0"/>
          <w:color w:val="auto"/>
          <w:szCs w:val="22"/>
        </w:rPr>
        <w:t xml:space="preserve"> </w:t>
      </w:r>
      <w:r w:rsidR="00111C70" w:rsidRPr="008E32D5">
        <w:rPr>
          <w:rStyle w:val="SubtleEmphasis"/>
          <w:rFonts w:ascii="Cambria" w:hAnsi="Cambria"/>
          <w:b/>
          <w:bCs/>
          <w:i w:val="0"/>
          <w:iCs w:val="0"/>
          <w:color w:val="auto"/>
          <w:szCs w:val="22"/>
        </w:rPr>
        <w:t>A-C</w:t>
      </w:r>
      <w:r w:rsidR="00E8242E">
        <w:rPr>
          <w:rStyle w:val="SubtleEmphasis"/>
          <w:rFonts w:ascii="Cambria" w:hAnsi="Cambria"/>
          <w:b/>
          <w:bCs/>
          <w:i w:val="0"/>
          <w:iCs w:val="0"/>
          <w:color w:val="auto"/>
          <w:szCs w:val="22"/>
        </w:rPr>
        <w:t xml:space="preserve">: Please select </w:t>
      </w:r>
      <w:r w:rsidR="0021184A">
        <w:rPr>
          <w:rStyle w:val="SubtleEmphasis"/>
          <w:rFonts w:ascii="Cambria" w:hAnsi="Cambria"/>
          <w:b/>
          <w:bCs/>
          <w:i w:val="0"/>
          <w:iCs w:val="0"/>
          <w:color w:val="auto"/>
          <w:szCs w:val="22"/>
        </w:rPr>
        <w:t>p</w:t>
      </w:r>
      <w:r w:rsidR="0071490B">
        <w:rPr>
          <w:rStyle w:val="SubtleEmphasis"/>
          <w:rFonts w:ascii="Cambria" w:hAnsi="Cambria"/>
          <w:b/>
          <w:bCs/>
          <w:i w:val="0"/>
          <w:iCs w:val="0"/>
          <w:color w:val="auto"/>
          <w:szCs w:val="22"/>
        </w:rPr>
        <w:t>ayment schedule and number of payments</w:t>
      </w:r>
    </w:p>
    <w:p w14:paraId="3E899A0D" w14:textId="77777777" w:rsidR="005E3521" w:rsidRDefault="005E3521" w:rsidP="00050C34">
      <w:pPr>
        <w:ind w:left="-270"/>
        <w:jc w:val="left"/>
        <w:rPr>
          <w:rFonts w:ascii="Cambria" w:hAnsi="Cambria"/>
          <w:color w:val="auto"/>
          <w:szCs w:val="22"/>
        </w:rPr>
      </w:pPr>
    </w:p>
    <w:p w14:paraId="3AE1AFDA" w14:textId="261FFD9F" w:rsidR="0014206C" w:rsidRDefault="00563460" w:rsidP="00050C34">
      <w:pPr>
        <w:ind w:left="-270"/>
        <w:jc w:val="left"/>
        <w:rPr>
          <w:rFonts w:ascii="Cambria" w:hAnsi="Cambria"/>
          <w:color w:val="auto"/>
          <w:szCs w:val="22"/>
        </w:rPr>
      </w:pPr>
      <w:sdt>
        <w:sdtPr>
          <w:rPr>
            <w:rFonts w:ascii="Cambria" w:hAnsi="Cambria"/>
            <w:i/>
            <w:iCs/>
            <w:color w:val="auto"/>
            <w:szCs w:val="22"/>
          </w:rPr>
          <w:id w:val="958466169"/>
          <w14:checkbox>
            <w14:checked w14:val="0"/>
            <w14:checkedState w14:val="2612" w14:font="ＭＳ ゴシック"/>
            <w14:uncheckedState w14:val="2610" w14:font="ＭＳ ゴシック"/>
          </w14:checkbox>
        </w:sdtPr>
        <w:sdtEndPr/>
        <w:sdtContent>
          <w:r w:rsidR="004C1BF5">
            <w:rPr>
              <w:rFonts w:ascii="MS Gothic" w:eastAsia="MS Gothic" w:hAnsi="MS Gothic" w:hint="eastAsia"/>
              <w:color w:val="auto"/>
              <w:szCs w:val="22"/>
            </w:rPr>
            <w:t>☐</w:t>
          </w:r>
        </w:sdtContent>
      </w:sdt>
      <w:r w:rsidR="001A0426">
        <w:rPr>
          <w:rFonts w:ascii="Cambria" w:hAnsi="Cambria"/>
          <w:color w:val="auto"/>
          <w:szCs w:val="22"/>
        </w:rPr>
        <w:t xml:space="preserve"> </w:t>
      </w:r>
      <w:r w:rsidR="0014206C" w:rsidRPr="008E32D5">
        <w:rPr>
          <w:rFonts w:ascii="Cambria" w:hAnsi="Cambria"/>
          <w:color w:val="auto"/>
          <w:szCs w:val="22"/>
        </w:rPr>
        <w:t>PAYMENT SCHEDULE A:</w:t>
      </w:r>
      <w:r w:rsidR="003031A1">
        <w:rPr>
          <w:rFonts w:ascii="Cambria" w:hAnsi="Cambria"/>
          <w:color w:val="auto"/>
          <w:szCs w:val="22"/>
        </w:rPr>
        <w:t xml:space="preserve"> </w:t>
      </w:r>
      <w:r w:rsidR="0071490B" w:rsidRPr="001A0426">
        <w:rPr>
          <w:rFonts w:ascii="Cambria" w:hAnsi="Cambria"/>
          <w:color w:val="auto"/>
          <w:szCs w:val="22"/>
        </w:rPr>
        <w:t>Main Conference Only</w:t>
      </w:r>
    </w:p>
    <w:p w14:paraId="345181B2" w14:textId="35E967B3" w:rsidR="004F4D24" w:rsidRDefault="004F4D24" w:rsidP="00050C34">
      <w:pPr>
        <w:ind w:left="-270"/>
        <w:jc w:val="left"/>
        <w:rPr>
          <w:rFonts w:ascii="Cambria" w:hAnsi="Cambria"/>
          <w:color w:val="auto"/>
          <w:szCs w:val="22"/>
        </w:rPr>
      </w:pPr>
    </w:p>
    <w:tbl>
      <w:tblPr>
        <w:tblW w:w="6834" w:type="dxa"/>
        <w:tblLook w:val="04A0" w:firstRow="1" w:lastRow="0" w:firstColumn="1" w:lastColumn="0" w:noHBand="0" w:noVBand="1"/>
      </w:tblPr>
      <w:tblGrid>
        <w:gridCol w:w="945"/>
        <w:gridCol w:w="2421"/>
        <w:gridCol w:w="1658"/>
        <w:gridCol w:w="1810"/>
      </w:tblGrid>
      <w:tr w:rsidR="004F4D24" w:rsidRPr="00E16151" w14:paraId="508EA3AF" w14:textId="77777777" w:rsidTr="003961CA">
        <w:trPr>
          <w:trHeight w:val="812"/>
        </w:trPr>
        <w:tc>
          <w:tcPr>
            <w:tcW w:w="9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119E86" w14:textId="77777777" w:rsidR="004F4D24" w:rsidRPr="00E16151" w:rsidRDefault="004F4D24" w:rsidP="00DA33D4">
            <w:pPr>
              <w:rPr>
                <w:rFonts w:cs="Calibri"/>
                <w:b/>
                <w:bCs/>
                <w:color w:val="FFFFFF"/>
                <w:kern w:val="0"/>
                <w:sz w:val="20"/>
              </w:rPr>
            </w:pPr>
            <w:r>
              <w:rPr>
                <w:rFonts w:cs="Calibri"/>
                <w:b/>
                <w:bCs/>
                <w:color w:val="FFFFFF"/>
                <w:kern w:val="0"/>
                <w:sz w:val="20"/>
              </w:rPr>
              <w:t xml:space="preserve">Please Select </w:t>
            </w:r>
          </w:p>
        </w:tc>
        <w:tc>
          <w:tcPr>
            <w:tcW w:w="2421" w:type="dxa"/>
            <w:tcBorders>
              <w:top w:val="single" w:sz="4" w:space="0" w:color="auto"/>
              <w:left w:val="nil"/>
              <w:bottom w:val="single" w:sz="4" w:space="0" w:color="auto"/>
              <w:right w:val="single" w:sz="4" w:space="0" w:color="auto"/>
            </w:tcBorders>
            <w:shd w:val="clear" w:color="000000" w:fill="BFBFBF"/>
            <w:vAlign w:val="center"/>
            <w:hideMark/>
          </w:tcPr>
          <w:p w14:paraId="31FB3041" w14:textId="77777777" w:rsidR="004F4D24" w:rsidRDefault="004F4D24" w:rsidP="00DA33D4">
            <w:pPr>
              <w:rPr>
                <w:rFonts w:cs="Calibri"/>
                <w:b/>
                <w:bCs/>
                <w:color w:val="FFFFFF"/>
                <w:kern w:val="0"/>
                <w:sz w:val="20"/>
              </w:rPr>
            </w:pPr>
            <w:r w:rsidRPr="00E16151">
              <w:rPr>
                <w:rFonts w:cs="Calibri"/>
                <w:b/>
                <w:bCs/>
                <w:color w:val="FFFFFF"/>
                <w:kern w:val="0"/>
                <w:sz w:val="20"/>
              </w:rPr>
              <w:t xml:space="preserve">PLIDA Member </w:t>
            </w:r>
          </w:p>
          <w:p w14:paraId="0C770296" w14:textId="77777777" w:rsidR="004F4D24" w:rsidRPr="00E16151" w:rsidRDefault="004F4D24" w:rsidP="00DA33D4">
            <w:pPr>
              <w:rPr>
                <w:rFonts w:cs="Calibri"/>
                <w:b/>
                <w:bCs/>
                <w:color w:val="FFFFFF"/>
                <w:kern w:val="0"/>
                <w:sz w:val="20"/>
              </w:rPr>
            </w:pPr>
            <w:r w:rsidRPr="00E16151">
              <w:rPr>
                <w:rFonts w:cs="Calibri"/>
                <w:b/>
                <w:bCs/>
                <w:color w:val="FFFFFF"/>
                <w:kern w:val="0"/>
                <w:sz w:val="20"/>
              </w:rPr>
              <w:t>Main Conference</w:t>
            </w:r>
          </w:p>
        </w:tc>
        <w:tc>
          <w:tcPr>
            <w:tcW w:w="1658" w:type="dxa"/>
            <w:tcBorders>
              <w:top w:val="single" w:sz="4" w:space="0" w:color="auto"/>
              <w:left w:val="nil"/>
              <w:bottom w:val="single" w:sz="4" w:space="0" w:color="auto"/>
              <w:right w:val="single" w:sz="4" w:space="0" w:color="auto"/>
            </w:tcBorders>
            <w:shd w:val="clear" w:color="000000" w:fill="BFBFBF"/>
            <w:vAlign w:val="center"/>
            <w:hideMark/>
          </w:tcPr>
          <w:p w14:paraId="4CAAE738" w14:textId="77777777" w:rsidR="004F4D24" w:rsidRPr="00E16151" w:rsidRDefault="004F4D24" w:rsidP="00DA33D4">
            <w:pPr>
              <w:rPr>
                <w:rFonts w:cs="Calibri"/>
                <w:b/>
                <w:bCs/>
                <w:color w:val="FFFFFF"/>
                <w:kern w:val="0"/>
                <w:sz w:val="20"/>
              </w:rPr>
            </w:pPr>
            <w:r w:rsidRPr="00E16151">
              <w:rPr>
                <w:rFonts w:cs="Calibri"/>
                <w:b/>
                <w:bCs/>
                <w:color w:val="FFFFFF"/>
                <w:kern w:val="0"/>
                <w:sz w:val="20"/>
              </w:rPr>
              <w:t>Monthly Payment</w:t>
            </w:r>
          </w:p>
        </w:tc>
        <w:tc>
          <w:tcPr>
            <w:tcW w:w="1810" w:type="dxa"/>
            <w:tcBorders>
              <w:top w:val="single" w:sz="4" w:space="0" w:color="auto"/>
              <w:left w:val="nil"/>
              <w:bottom w:val="single" w:sz="4" w:space="0" w:color="auto"/>
              <w:right w:val="single" w:sz="4" w:space="0" w:color="auto"/>
            </w:tcBorders>
            <w:shd w:val="clear" w:color="000000" w:fill="BFBFBF"/>
            <w:vAlign w:val="center"/>
            <w:hideMark/>
          </w:tcPr>
          <w:p w14:paraId="5375280F" w14:textId="77777777" w:rsidR="004F4D24" w:rsidRPr="00E16151" w:rsidRDefault="004F4D24" w:rsidP="00DA33D4">
            <w:pPr>
              <w:rPr>
                <w:rFonts w:cs="Calibri"/>
                <w:b/>
                <w:bCs/>
                <w:color w:val="FFFFFF"/>
                <w:kern w:val="0"/>
                <w:sz w:val="20"/>
              </w:rPr>
            </w:pPr>
            <w:r w:rsidRPr="004149E0">
              <w:rPr>
                <w:rFonts w:cs="Calibri"/>
                <w:b/>
                <w:bCs/>
                <w:color w:val="FFFFFF"/>
                <w:kern w:val="0"/>
                <w:sz w:val="20"/>
              </w:rPr>
              <w:t>Approx.  Registration Cost</w:t>
            </w:r>
          </w:p>
        </w:tc>
      </w:tr>
      <w:tr w:rsidR="003961CA" w:rsidRPr="00E16151" w14:paraId="26EDFB85" w14:textId="77777777" w:rsidTr="005F006D">
        <w:trPr>
          <w:trHeight w:val="302"/>
        </w:trPr>
        <w:bookmarkStart w:id="3" w:name="_Hlk38262195" w:displacedByCustomXml="next"/>
        <w:sdt>
          <w:sdtPr>
            <w:rPr>
              <w:rFonts w:cs="Calibri"/>
              <w:color w:val="auto"/>
              <w:kern w:val="0"/>
              <w:szCs w:val="22"/>
            </w:rPr>
            <w:id w:val="-287516885"/>
            <w14:checkbox>
              <w14:checked w14:val="0"/>
              <w14:checkedState w14:val="2612" w14:font="ＭＳ ゴシック"/>
              <w14:uncheckedState w14:val="2610" w14:font="ＭＳ ゴシック"/>
            </w14:checkbox>
          </w:sdtPr>
          <w:sdtEndPr/>
          <w:sdtContent>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A616B" w14:textId="72522958" w:rsidR="003961CA" w:rsidRDefault="00A20B94" w:rsidP="003961CA">
                <w:pPr>
                  <w:rPr>
                    <w:rFonts w:cs="Calibri"/>
                    <w:b/>
                    <w:bCs/>
                    <w:color w:val="FFFFFF"/>
                    <w:kern w:val="0"/>
                    <w:sz w:val="20"/>
                  </w:rPr>
                </w:pPr>
                <w:r>
                  <w:rPr>
                    <w:rFonts w:ascii="MS Gothic" w:eastAsia="MS Gothic" w:hAnsi="MS Gothic" w:cs="Calibri" w:hint="eastAsia"/>
                    <w:color w:val="auto"/>
                    <w:kern w:val="0"/>
                    <w:szCs w:val="22"/>
                  </w:rPr>
                  <w:t>☐</w:t>
                </w:r>
              </w:p>
            </w:tc>
          </w:sdtContent>
        </w:sdt>
        <w:tc>
          <w:tcPr>
            <w:tcW w:w="2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80E79" w14:textId="5FC6FAD3" w:rsidR="003961CA" w:rsidRPr="003961CA" w:rsidRDefault="003961CA" w:rsidP="003961CA">
            <w:pPr>
              <w:jc w:val="both"/>
              <w:rPr>
                <w:rFonts w:cs="Calibri"/>
                <w:color w:val="auto"/>
                <w:kern w:val="0"/>
                <w:szCs w:val="22"/>
              </w:rPr>
            </w:pPr>
            <w:r w:rsidRPr="003961CA">
              <w:rPr>
                <w:rFonts w:cs="Calibri"/>
                <w:color w:val="auto"/>
                <w:kern w:val="0"/>
                <w:szCs w:val="22"/>
              </w:rPr>
              <w:t xml:space="preserve">12 </w:t>
            </w:r>
            <w:r w:rsidRPr="003961CA">
              <w:rPr>
                <w:rFonts w:cs="Calibri"/>
                <w:kern w:val="0"/>
                <w:szCs w:val="22"/>
              </w:rPr>
              <w:t>Payments</w:t>
            </w:r>
          </w:p>
        </w:tc>
        <w:tc>
          <w:tcPr>
            <w:tcW w:w="1658" w:type="dxa"/>
            <w:tcBorders>
              <w:top w:val="single" w:sz="4" w:space="0" w:color="auto"/>
              <w:left w:val="nil"/>
              <w:bottom w:val="single" w:sz="4" w:space="0" w:color="auto"/>
              <w:right w:val="single" w:sz="4" w:space="0" w:color="auto"/>
            </w:tcBorders>
            <w:shd w:val="clear" w:color="auto" w:fill="auto"/>
            <w:vAlign w:val="bottom"/>
          </w:tcPr>
          <w:p w14:paraId="28803889" w14:textId="7058B2CE" w:rsidR="003961CA" w:rsidRPr="003961CA" w:rsidRDefault="003961CA" w:rsidP="003961CA">
            <w:pPr>
              <w:rPr>
                <w:rFonts w:cs="Calibri"/>
                <w:color w:val="auto"/>
                <w:kern w:val="0"/>
                <w:szCs w:val="22"/>
              </w:rPr>
            </w:pPr>
            <w:r w:rsidRPr="00E16151">
              <w:rPr>
                <w:rFonts w:cs="Calibri"/>
                <w:kern w:val="0"/>
                <w:szCs w:val="22"/>
              </w:rPr>
              <w:t xml:space="preserve">$              </w:t>
            </w:r>
            <w:r>
              <w:rPr>
                <w:rFonts w:cs="Calibri"/>
                <w:kern w:val="0"/>
                <w:szCs w:val="22"/>
              </w:rPr>
              <w:t>61.25</w:t>
            </w:r>
          </w:p>
        </w:tc>
        <w:tc>
          <w:tcPr>
            <w:tcW w:w="1810" w:type="dxa"/>
            <w:tcBorders>
              <w:top w:val="single" w:sz="4" w:space="0" w:color="auto"/>
              <w:left w:val="nil"/>
              <w:bottom w:val="single" w:sz="4" w:space="0" w:color="auto"/>
              <w:right w:val="single" w:sz="4" w:space="0" w:color="auto"/>
            </w:tcBorders>
            <w:shd w:val="clear" w:color="auto" w:fill="auto"/>
            <w:vAlign w:val="bottom"/>
          </w:tcPr>
          <w:p w14:paraId="5A05ADEB" w14:textId="0B12F0C0" w:rsidR="003961CA" w:rsidRPr="003961CA" w:rsidRDefault="003961CA" w:rsidP="003961CA">
            <w:pPr>
              <w:jc w:val="both"/>
              <w:rPr>
                <w:rFonts w:cs="Calibri"/>
                <w:color w:val="auto"/>
                <w:kern w:val="0"/>
                <w:szCs w:val="22"/>
              </w:rPr>
            </w:pPr>
            <w:r w:rsidRPr="00E16151">
              <w:rPr>
                <w:rFonts w:cs="Calibri"/>
                <w:kern w:val="0"/>
                <w:szCs w:val="22"/>
              </w:rPr>
              <w:t xml:space="preserve"> $           735</w:t>
            </w:r>
            <w:r>
              <w:rPr>
                <w:rFonts w:cs="Calibri"/>
                <w:kern w:val="0"/>
                <w:szCs w:val="22"/>
              </w:rPr>
              <w:t>.00</w:t>
            </w:r>
            <w:r w:rsidRPr="00E16151">
              <w:rPr>
                <w:rFonts w:cs="Calibri"/>
                <w:kern w:val="0"/>
                <w:szCs w:val="22"/>
              </w:rPr>
              <w:t xml:space="preserve"> </w:t>
            </w:r>
          </w:p>
        </w:tc>
      </w:tr>
      <w:tr w:rsidR="003961CA" w:rsidRPr="00E16151" w14:paraId="5A97D062" w14:textId="77777777" w:rsidTr="003961CA">
        <w:trPr>
          <w:trHeight w:val="300"/>
        </w:trPr>
        <w:bookmarkEnd w:id="3" w:displacedByCustomXml="next"/>
        <w:sdt>
          <w:sdtPr>
            <w:rPr>
              <w:rFonts w:cs="Calibri"/>
              <w:color w:val="auto"/>
              <w:kern w:val="0"/>
              <w:szCs w:val="22"/>
            </w:rPr>
            <w:id w:val="1307892021"/>
            <w14:checkbox>
              <w14:checked w14:val="0"/>
              <w14:checkedState w14:val="2612" w14:font="ＭＳ ゴシック"/>
              <w14:uncheckedState w14:val="2610" w14:font="ＭＳ ゴシック"/>
            </w14:checkbox>
          </w:sdtPr>
          <w:sdtEndPr/>
          <w:sdtContent>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D6ED6B" w14:textId="5BFD700A" w:rsidR="003961CA" w:rsidRPr="00E16151" w:rsidRDefault="003961CA" w:rsidP="003961CA">
                <w:pPr>
                  <w:rPr>
                    <w:rFonts w:cs="Calibri"/>
                    <w:color w:val="FFFFFF"/>
                    <w:kern w:val="0"/>
                    <w:szCs w:val="22"/>
                  </w:rPr>
                </w:pPr>
                <w:r>
                  <w:rPr>
                    <w:rFonts w:ascii="MS Gothic" w:eastAsia="MS Gothic" w:hAnsi="MS Gothic" w:cs="Calibri" w:hint="eastAsia"/>
                    <w:color w:val="auto"/>
                    <w:kern w:val="0"/>
                    <w:szCs w:val="22"/>
                  </w:rPr>
                  <w:t>☐</w:t>
                </w:r>
              </w:p>
            </w:tc>
          </w:sdtContent>
        </w:sdt>
        <w:tc>
          <w:tcPr>
            <w:tcW w:w="2421" w:type="dxa"/>
            <w:tcBorders>
              <w:top w:val="single" w:sz="4" w:space="0" w:color="auto"/>
              <w:left w:val="nil"/>
              <w:bottom w:val="single" w:sz="4" w:space="0" w:color="auto"/>
              <w:right w:val="single" w:sz="4" w:space="0" w:color="auto"/>
            </w:tcBorders>
            <w:shd w:val="clear" w:color="auto" w:fill="auto"/>
            <w:noWrap/>
            <w:vAlign w:val="bottom"/>
            <w:hideMark/>
          </w:tcPr>
          <w:p w14:paraId="5A5EDC04" w14:textId="77777777" w:rsidR="003961CA" w:rsidRPr="00E16151" w:rsidRDefault="003961CA" w:rsidP="003961CA">
            <w:pPr>
              <w:jc w:val="left"/>
              <w:rPr>
                <w:rFonts w:cs="Calibri"/>
                <w:kern w:val="0"/>
                <w:szCs w:val="22"/>
              </w:rPr>
            </w:pPr>
            <w:r>
              <w:rPr>
                <w:rFonts w:cs="Calibri"/>
                <w:kern w:val="0"/>
                <w:szCs w:val="22"/>
              </w:rPr>
              <w:t>8</w:t>
            </w:r>
            <w:r w:rsidRPr="00E16151">
              <w:rPr>
                <w:rFonts w:cs="Calibri"/>
                <w:kern w:val="0"/>
                <w:szCs w:val="22"/>
              </w:rPr>
              <w:t xml:space="preserve"> Payments</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14:paraId="042B5D7F" w14:textId="77777777" w:rsidR="003961CA" w:rsidRPr="00E16151" w:rsidRDefault="003961CA" w:rsidP="003961CA">
            <w:pPr>
              <w:jc w:val="left"/>
              <w:rPr>
                <w:rFonts w:cs="Calibri"/>
                <w:kern w:val="0"/>
                <w:szCs w:val="22"/>
              </w:rPr>
            </w:pPr>
            <w:r w:rsidRPr="00E16151">
              <w:rPr>
                <w:rFonts w:cs="Calibri"/>
                <w:kern w:val="0"/>
                <w:szCs w:val="22"/>
              </w:rPr>
              <w:t xml:space="preserve"> $              </w:t>
            </w:r>
            <w:r>
              <w:rPr>
                <w:rFonts w:cs="Calibri"/>
                <w:kern w:val="0"/>
                <w:szCs w:val="22"/>
              </w:rPr>
              <w:t>92.00</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14:paraId="0EAE9506" w14:textId="77777777" w:rsidR="003961CA" w:rsidRPr="00E16151" w:rsidRDefault="003961CA" w:rsidP="003961CA">
            <w:pPr>
              <w:jc w:val="left"/>
              <w:rPr>
                <w:rFonts w:cs="Calibri"/>
                <w:kern w:val="0"/>
                <w:szCs w:val="22"/>
              </w:rPr>
            </w:pPr>
            <w:r w:rsidRPr="00E16151">
              <w:rPr>
                <w:rFonts w:cs="Calibri"/>
                <w:kern w:val="0"/>
                <w:szCs w:val="22"/>
              </w:rPr>
              <w:t xml:space="preserve"> $           735</w:t>
            </w:r>
            <w:r>
              <w:rPr>
                <w:rFonts w:cs="Calibri"/>
                <w:kern w:val="0"/>
                <w:szCs w:val="22"/>
              </w:rPr>
              <w:t>.00</w:t>
            </w:r>
            <w:r w:rsidRPr="00E16151">
              <w:rPr>
                <w:rFonts w:cs="Calibri"/>
                <w:kern w:val="0"/>
                <w:szCs w:val="22"/>
              </w:rPr>
              <w:t xml:space="preserve"> </w:t>
            </w:r>
          </w:p>
        </w:tc>
      </w:tr>
      <w:tr w:rsidR="003961CA" w:rsidRPr="00E16151" w14:paraId="32F4AD25" w14:textId="77777777" w:rsidTr="00DA33D4">
        <w:trPr>
          <w:trHeight w:val="300"/>
        </w:trPr>
        <w:sdt>
          <w:sdtPr>
            <w:rPr>
              <w:rFonts w:cs="Calibri"/>
              <w:kern w:val="0"/>
              <w:szCs w:val="22"/>
            </w:rPr>
            <w:id w:val="774829578"/>
            <w14:checkbox>
              <w14:checked w14:val="0"/>
              <w14:checkedState w14:val="2612" w14:font="ＭＳ ゴシック"/>
              <w14:uncheckedState w14:val="2610" w14:font="ＭＳ ゴシック"/>
            </w14:checkbox>
          </w:sdtPr>
          <w:sdtEndPr/>
          <w:sdtContent>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D222B34" w14:textId="77777777" w:rsidR="003961CA" w:rsidRPr="00E16151" w:rsidRDefault="003961CA" w:rsidP="003961CA">
                <w:pPr>
                  <w:rPr>
                    <w:rFonts w:cs="Calibri"/>
                    <w:kern w:val="0"/>
                    <w:szCs w:val="22"/>
                  </w:rPr>
                </w:pPr>
                <w:r>
                  <w:rPr>
                    <w:rFonts w:ascii="MS Gothic" w:eastAsia="MS Gothic" w:hAnsi="MS Gothic" w:cs="Calibri" w:hint="eastAsia"/>
                    <w:kern w:val="0"/>
                    <w:szCs w:val="22"/>
                  </w:rPr>
                  <w:t>☐</w:t>
                </w:r>
              </w:p>
            </w:tc>
          </w:sdtContent>
        </w:sdt>
        <w:tc>
          <w:tcPr>
            <w:tcW w:w="2421" w:type="dxa"/>
            <w:tcBorders>
              <w:top w:val="nil"/>
              <w:left w:val="nil"/>
              <w:bottom w:val="single" w:sz="4" w:space="0" w:color="auto"/>
              <w:right w:val="single" w:sz="4" w:space="0" w:color="auto"/>
            </w:tcBorders>
            <w:shd w:val="clear" w:color="auto" w:fill="auto"/>
            <w:noWrap/>
            <w:vAlign w:val="bottom"/>
            <w:hideMark/>
          </w:tcPr>
          <w:p w14:paraId="72E01712" w14:textId="77777777" w:rsidR="003961CA" w:rsidRPr="00E16151" w:rsidRDefault="003961CA" w:rsidP="003961CA">
            <w:pPr>
              <w:jc w:val="left"/>
              <w:rPr>
                <w:rFonts w:cs="Calibri"/>
                <w:kern w:val="0"/>
                <w:szCs w:val="22"/>
              </w:rPr>
            </w:pPr>
            <w:r>
              <w:rPr>
                <w:rFonts w:cs="Calibri"/>
                <w:kern w:val="0"/>
                <w:szCs w:val="22"/>
              </w:rPr>
              <w:t xml:space="preserve">6 </w:t>
            </w:r>
            <w:r w:rsidRPr="00E16151">
              <w:rPr>
                <w:rFonts w:cs="Calibri"/>
                <w:kern w:val="0"/>
                <w:szCs w:val="22"/>
              </w:rPr>
              <w:t>Payments</w:t>
            </w:r>
          </w:p>
        </w:tc>
        <w:tc>
          <w:tcPr>
            <w:tcW w:w="1658" w:type="dxa"/>
            <w:tcBorders>
              <w:top w:val="nil"/>
              <w:left w:val="nil"/>
              <w:bottom w:val="single" w:sz="4" w:space="0" w:color="auto"/>
              <w:right w:val="single" w:sz="4" w:space="0" w:color="auto"/>
            </w:tcBorders>
            <w:shd w:val="clear" w:color="auto" w:fill="auto"/>
            <w:noWrap/>
            <w:vAlign w:val="bottom"/>
            <w:hideMark/>
          </w:tcPr>
          <w:p w14:paraId="19E1FBB0" w14:textId="77777777" w:rsidR="003961CA" w:rsidRPr="00E16151" w:rsidRDefault="003961CA" w:rsidP="003961CA">
            <w:pPr>
              <w:jc w:val="left"/>
              <w:rPr>
                <w:rFonts w:cs="Calibri"/>
                <w:kern w:val="0"/>
                <w:szCs w:val="22"/>
              </w:rPr>
            </w:pPr>
            <w:r w:rsidRPr="00E16151">
              <w:rPr>
                <w:rFonts w:cs="Calibri"/>
                <w:kern w:val="0"/>
                <w:szCs w:val="22"/>
              </w:rPr>
              <w:t xml:space="preserve"> $            </w:t>
            </w:r>
            <w:r>
              <w:rPr>
                <w:rFonts w:cs="Calibri"/>
                <w:kern w:val="0"/>
                <w:szCs w:val="22"/>
              </w:rPr>
              <w:t>122.50</w:t>
            </w:r>
          </w:p>
        </w:tc>
        <w:tc>
          <w:tcPr>
            <w:tcW w:w="1810" w:type="dxa"/>
            <w:tcBorders>
              <w:top w:val="nil"/>
              <w:left w:val="nil"/>
              <w:bottom w:val="single" w:sz="4" w:space="0" w:color="auto"/>
              <w:right w:val="single" w:sz="4" w:space="0" w:color="auto"/>
            </w:tcBorders>
            <w:shd w:val="clear" w:color="auto" w:fill="auto"/>
            <w:noWrap/>
            <w:vAlign w:val="bottom"/>
            <w:hideMark/>
          </w:tcPr>
          <w:p w14:paraId="0D814304" w14:textId="77777777" w:rsidR="003961CA" w:rsidRPr="00E16151" w:rsidRDefault="003961CA" w:rsidP="003961CA">
            <w:pPr>
              <w:jc w:val="left"/>
              <w:rPr>
                <w:rFonts w:cs="Calibri"/>
                <w:kern w:val="0"/>
                <w:szCs w:val="22"/>
              </w:rPr>
            </w:pPr>
            <w:r w:rsidRPr="00E16151">
              <w:rPr>
                <w:rFonts w:cs="Calibri"/>
                <w:kern w:val="0"/>
                <w:szCs w:val="22"/>
              </w:rPr>
              <w:t xml:space="preserve"> $           735</w:t>
            </w:r>
            <w:r>
              <w:rPr>
                <w:rFonts w:cs="Calibri"/>
                <w:kern w:val="0"/>
                <w:szCs w:val="22"/>
              </w:rPr>
              <w:t>.00</w:t>
            </w:r>
            <w:r w:rsidRPr="00E16151">
              <w:rPr>
                <w:rFonts w:cs="Calibri"/>
                <w:kern w:val="0"/>
                <w:szCs w:val="22"/>
              </w:rPr>
              <w:t xml:space="preserve"> </w:t>
            </w:r>
          </w:p>
        </w:tc>
      </w:tr>
      <w:tr w:rsidR="003961CA" w:rsidRPr="00E16151" w14:paraId="5520A5D5" w14:textId="77777777" w:rsidTr="00DA33D4">
        <w:trPr>
          <w:trHeight w:val="300"/>
        </w:trPr>
        <w:sdt>
          <w:sdtPr>
            <w:rPr>
              <w:rFonts w:cs="Calibri"/>
              <w:kern w:val="0"/>
              <w:szCs w:val="22"/>
            </w:rPr>
            <w:id w:val="1284305100"/>
            <w14:checkbox>
              <w14:checked w14:val="0"/>
              <w14:checkedState w14:val="2612" w14:font="ＭＳ ゴシック"/>
              <w14:uncheckedState w14:val="2610" w14:font="ＭＳ ゴシック"/>
            </w14:checkbox>
          </w:sdtPr>
          <w:sdtEndPr/>
          <w:sdtContent>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FA34339" w14:textId="77777777" w:rsidR="003961CA" w:rsidRPr="00E16151" w:rsidRDefault="003961CA" w:rsidP="003961CA">
                <w:pPr>
                  <w:rPr>
                    <w:rFonts w:cs="Calibri"/>
                    <w:kern w:val="0"/>
                    <w:szCs w:val="22"/>
                  </w:rPr>
                </w:pPr>
                <w:r>
                  <w:rPr>
                    <w:rFonts w:ascii="MS Gothic" w:eastAsia="MS Gothic" w:hAnsi="MS Gothic" w:cs="Calibri" w:hint="eastAsia"/>
                    <w:kern w:val="0"/>
                    <w:szCs w:val="22"/>
                  </w:rPr>
                  <w:t>☐</w:t>
                </w:r>
              </w:p>
            </w:tc>
          </w:sdtContent>
        </w:sdt>
        <w:tc>
          <w:tcPr>
            <w:tcW w:w="2421" w:type="dxa"/>
            <w:tcBorders>
              <w:top w:val="nil"/>
              <w:left w:val="nil"/>
              <w:bottom w:val="single" w:sz="4" w:space="0" w:color="auto"/>
              <w:right w:val="single" w:sz="4" w:space="0" w:color="auto"/>
            </w:tcBorders>
            <w:shd w:val="clear" w:color="auto" w:fill="auto"/>
            <w:noWrap/>
            <w:vAlign w:val="bottom"/>
            <w:hideMark/>
          </w:tcPr>
          <w:p w14:paraId="6556D94A" w14:textId="77777777" w:rsidR="003961CA" w:rsidRPr="00E16151" w:rsidRDefault="003961CA" w:rsidP="003961CA">
            <w:pPr>
              <w:jc w:val="left"/>
              <w:rPr>
                <w:rFonts w:cs="Calibri"/>
                <w:kern w:val="0"/>
                <w:szCs w:val="22"/>
              </w:rPr>
            </w:pPr>
            <w:r w:rsidRPr="00E16151">
              <w:rPr>
                <w:rFonts w:cs="Calibri"/>
                <w:kern w:val="0"/>
                <w:szCs w:val="22"/>
              </w:rPr>
              <w:t>4 Payments</w:t>
            </w:r>
          </w:p>
        </w:tc>
        <w:tc>
          <w:tcPr>
            <w:tcW w:w="1658" w:type="dxa"/>
            <w:tcBorders>
              <w:top w:val="nil"/>
              <w:left w:val="nil"/>
              <w:bottom w:val="single" w:sz="4" w:space="0" w:color="auto"/>
              <w:right w:val="single" w:sz="4" w:space="0" w:color="auto"/>
            </w:tcBorders>
            <w:shd w:val="clear" w:color="auto" w:fill="auto"/>
            <w:noWrap/>
            <w:vAlign w:val="bottom"/>
            <w:hideMark/>
          </w:tcPr>
          <w:p w14:paraId="4FDAE830" w14:textId="77777777" w:rsidR="003961CA" w:rsidRPr="00E16151" w:rsidRDefault="003961CA" w:rsidP="003961CA">
            <w:pPr>
              <w:jc w:val="left"/>
              <w:rPr>
                <w:rFonts w:cs="Calibri"/>
                <w:kern w:val="0"/>
                <w:szCs w:val="22"/>
              </w:rPr>
            </w:pPr>
            <w:r w:rsidRPr="00E16151">
              <w:rPr>
                <w:rFonts w:cs="Calibri"/>
                <w:kern w:val="0"/>
                <w:szCs w:val="22"/>
              </w:rPr>
              <w:t xml:space="preserve"> $            184</w:t>
            </w:r>
            <w:r>
              <w:rPr>
                <w:rFonts w:cs="Calibri"/>
                <w:kern w:val="0"/>
                <w:szCs w:val="22"/>
              </w:rPr>
              <w:t>.00</w:t>
            </w:r>
            <w:r w:rsidRPr="00E16151">
              <w:rPr>
                <w:rFonts w:cs="Calibri"/>
                <w:kern w:val="0"/>
                <w:szCs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14:paraId="1C0A6064" w14:textId="77777777" w:rsidR="003961CA" w:rsidRPr="00E16151" w:rsidRDefault="003961CA" w:rsidP="003961CA">
            <w:pPr>
              <w:jc w:val="left"/>
              <w:rPr>
                <w:rFonts w:cs="Calibri"/>
                <w:kern w:val="0"/>
                <w:szCs w:val="22"/>
              </w:rPr>
            </w:pPr>
            <w:r w:rsidRPr="00E16151">
              <w:rPr>
                <w:rFonts w:cs="Calibri"/>
                <w:kern w:val="0"/>
                <w:szCs w:val="22"/>
              </w:rPr>
              <w:t xml:space="preserve"> $           735</w:t>
            </w:r>
            <w:r>
              <w:rPr>
                <w:rFonts w:cs="Calibri"/>
                <w:kern w:val="0"/>
                <w:szCs w:val="22"/>
              </w:rPr>
              <w:t>.00</w:t>
            </w:r>
            <w:r w:rsidRPr="00E16151">
              <w:rPr>
                <w:rFonts w:cs="Calibri"/>
                <w:kern w:val="0"/>
                <w:szCs w:val="22"/>
              </w:rPr>
              <w:t xml:space="preserve"> </w:t>
            </w:r>
          </w:p>
        </w:tc>
      </w:tr>
    </w:tbl>
    <w:p w14:paraId="14E67DE9" w14:textId="2EF27A8F" w:rsidR="005E3521" w:rsidRDefault="005E3521" w:rsidP="00756848">
      <w:pPr>
        <w:jc w:val="both"/>
        <w:rPr>
          <w:rFonts w:ascii="Cambria" w:hAnsi="Cambria"/>
          <w:color w:val="auto"/>
          <w:szCs w:val="22"/>
        </w:rPr>
      </w:pPr>
    </w:p>
    <w:p w14:paraId="30D408E5" w14:textId="4AB88F90" w:rsidR="0014206C" w:rsidRDefault="00563460" w:rsidP="00050C34">
      <w:pPr>
        <w:pStyle w:val="ListParagraph"/>
        <w:ind w:left="-270"/>
        <w:jc w:val="left"/>
        <w:rPr>
          <w:rFonts w:ascii="Cambria" w:hAnsi="Cambria"/>
          <w:noProof/>
          <w:color w:val="auto"/>
          <w:szCs w:val="22"/>
        </w:rPr>
      </w:pPr>
      <w:sdt>
        <w:sdtPr>
          <w:rPr>
            <w:rFonts w:ascii="Cambria" w:hAnsi="Cambria"/>
            <w:color w:val="auto"/>
            <w:szCs w:val="22"/>
          </w:rPr>
          <w:id w:val="593525105"/>
          <w14:checkbox>
            <w14:checked w14:val="0"/>
            <w14:checkedState w14:val="2612" w14:font="ＭＳ ゴシック"/>
            <w14:uncheckedState w14:val="2610" w14:font="ＭＳ ゴシック"/>
          </w14:checkbox>
        </w:sdtPr>
        <w:sdtEndPr/>
        <w:sdtContent>
          <w:r w:rsidR="00EA1BE8">
            <w:rPr>
              <w:rFonts w:ascii="MS Gothic" w:eastAsia="MS Gothic" w:hAnsi="MS Gothic" w:hint="eastAsia"/>
              <w:color w:val="auto"/>
              <w:szCs w:val="22"/>
            </w:rPr>
            <w:t>☐</w:t>
          </w:r>
        </w:sdtContent>
      </w:sdt>
      <w:r w:rsidR="001A0426">
        <w:rPr>
          <w:rFonts w:ascii="Cambria" w:hAnsi="Cambria"/>
          <w:color w:val="auto"/>
          <w:szCs w:val="22"/>
        </w:rPr>
        <w:t xml:space="preserve"> </w:t>
      </w:r>
      <w:r w:rsidR="0014206C" w:rsidRPr="008E32D5">
        <w:rPr>
          <w:rFonts w:ascii="Cambria" w:hAnsi="Cambria"/>
          <w:color w:val="auto"/>
          <w:szCs w:val="22"/>
        </w:rPr>
        <w:t>PAYMENT SCHEDULE B:</w:t>
      </w:r>
      <w:r w:rsidR="003031A1" w:rsidRPr="003031A1">
        <w:rPr>
          <w:rFonts w:ascii="Cambria" w:hAnsi="Cambria"/>
          <w:noProof/>
          <w:color w:val="auto"/>
          <w:szCs w:val="22"/>
        </w:rPr>
        <w:t xml:space="preserve"> </w:t>
      </w:r>
      <w:r w:rsidR="0071490B">
        <w:rPr>
          <w:rFonts w:ascii="Cambria" w:hAnsi="Cambria"/>
          <w:noProof/>
          <w:color w:val="auto"/>
          <w:szCs w:val="22"/>
        </w:rPr>
        <w:t xml:space="preserve">Main </w:t>
      </w:r>
      <w:r w:rsidR="00D42796">
        <w:rPr>
          <w:rFonts w:ascii="Cambria" w:hAnsi="Cambria"/>
          <w:noProof/>
          <w:color w:val="auto"/>
          <w:szCs w:val="22"/>
        </w:rPr>
        <w:t>Co</w:t>
      </w:r>
      <w:r w:rsidR="0071490B">
        <w:rPr>
          <w:rFonts w:ascii="Cambria" w:hAnsi="Cambria"/>
          <w:noProof/>
          <w:color w:val="auto"/>
          <w:szCs w:val="22"/>
        </w:rPr>
        <w:t>nference and Half Day Preconference</w:t>
      </w:r>
      <w:r w:rsidR="000E6A40">
        <w:rPr>
          <w:rFonts w:ascii="Cambria" w:hAnsi="Cambria"/>
          <w:noProof/>
          <w:color w:val="auto"/>
          <w:szCs w:val="22"/>
        </w:rPr>
        <w:t xml:space="preserve"> </w:t>
      </w:r>
    </w:p>
    <w:p w14:paraId="549FFDC9" w14:textId="18D7EB27" w:rsidR="00E16E0E" w:rsidRDefault="00E16E0E" w:rsidP="00050C34">
      <w:pPr>
        <w:pStyle w:val="ListParagraph"/>
        <w:ind w:left="-270"/>
        <w:jc w:val="left"/>
        <w:rPr>
          <w:rFonts w:ascii="Cambria" w:hAnsi="Cambria"/>
          <w:noProof/>
          <w:color w:val="auto"/>
          <w:szCs w:val="22"/>
        </w:rPr>
      </w:pPr>
    </w:p>
    <w:tbl>
      <w:tblPr>
        <w:tblW w:w="6773" w:type="dxa"/>
        <w:tblLook w:val="04A0" w:firstRow="1" w:lastRow="0" w:firstColumn="1" w:lastColumn="0" w:noHBand="0" w:noVBand="1"/>
      </w:tblPr>
      <w:tblGrid>
        <w:gridCol w:w="760"/>
        <w:gridCol w:w="2471"/>
        <w:gridCol w:w="1693"/>
        <w:gridCol w:w="1849"/>
      </w:tblGrid>
      <w:tr w:rsidR="00E16E0E" w:rsidRPr="005011DD" w14:paraId="6D21CCA4" w14:textId="77777777" w:rsidTr="00DA33D4">
        <w:trPr>
          <w:trHeight w:val="966"/>
        </w:trPr>
        <w:tc>
          <w:tcPr>
            <w:tcW w:w="7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23345E9" w14:textId="77777777" w:rsidR="00E16E0E" w:rsidRPr="005011DD" w:rsidRDefault="00E16E0E" w:rsidP="00DA33D4">
            <w:pPr>
              <w:rPr>
                <w:rFonts w:cs="Calibri"/>
                <w:b/>
                <w:bCs/>
                <w:color w:val="FFFFFF"/>
                <w:kern w:val="0"/>
                <w:sz w:val="20"/>
              </w:rPr>
            </w:pPr>
            <w:r>
              <w:rPr>
                <w:rFonts w:cs="Calibri"/>
                <w:b/>
                <w:bCs/>
                <w:color w:val="FFFFFF"/>
                <w:kern w:val="0"/>
                <w:sz w:val="20"/>
              </w:rPr>
              <w:t>Please Select</w:t>
            </w:r>
            <w:r w:rsidRPr="005011DD">
              <w:rPr>
                <w:rFonts w:cs="Calibri"/>
                <w:b/>
                <w:bCs/>
                <w:color w:val="FFFFFF"/>
                <w:kern w:val="0"/>
                <w:sz w:val="20"/>
              </w:rPr>
              <w:t> </w:t>
            </w:r>
          </w:p>
        </w:tc>
        <w:tc>
          <w:tcPr>
            <w:tcW w:w="2471" w:type="dxa"/>
            <w:tcBorders>
              <w:top w:val="single" w:sz="4" w:space="0" w:color="auto"/>
              <w:left w:val="nil"/>
              <w:bottom w:val="single" w:sz="4" w:space="0" w:color="auto"/>
              <w:right w:val="single" w:sz="4" w:space="0" w:color="auto"/>
            </w:tcBorders>
            <w:shd w:val="clear" w:color="000000" w:fill="BFBFBF"/>
            <w:vAlign w:val="center"/>
            <w:hideMark/>
          </w:tcPr>
          <w:p w14:paraId="240DC5D3" w14:textId="77777777" w:rsidR="00E16E0E" w:rsidRPr="005011DD" w:rsidRDefault="00E16E0E" w:rsidP="00DA33D4">
            <w:pPr>
              <w:rPr>
                <w:rFonts w:cs="Calibri"/>
                <w:b/>
                <w:bCs/>
                <w:color w:val="FFFFFF"/>
                <w:kern w:val="0"/>
                <w:sz w:val="20"/>
              </w:rPr>
            </w:pPr>
            <w:r w:rsidRPr="005011DD">
              <w:rPr>
                <w:rFonts w:cs="Calibri"/>
                <w:b/>
                <w:bCs/>
                <w:color w:val="FFFFFF"/>
                <w:kern w:val="0"/>
                <w:sz w:val="20"/>
              </w:rPr>
              <w:t>PLIDA Member Main Conference &amp; Half Day Preconference</w:t>
            </w:r>
          </w:p>
        </w:tc>
        <w:tc>
          <w:tcPr>
            <w:tcW w:w="1693" w:type="dxa"/>
            <w:tcBorders>
              <w:top w:val="single" w:sz="4" w:space="0" w:color="auto"/>
              <w:left w:val="nil"/>
              <w:bottom w:val="single" w:sz="4" w:space="0" w:color="auto"/>
              <w:right w:val="single" w:sz="4" w:space="0" w:color="auto"/>
            </w:tcBorders>
            <w:shd w:val="clear" w:color="000000" w:fill="BFBFBF"/>
            <w:vAlign w:val="center"/>
            <w:hideMark/>
          </w:tcPr>
          <w:p w14:paraId="3F6B02C0" w14:textId="77777777" w:rsidR="00E16E0E" w:rsidRPr="005011DD" w:rsidRDefault="00E16E0E" w:rsidP="00DA33D4">
            <w:pPr>
              <w:rPr>
                <w:rFonts w:cs="Calibri"/>
                <w:b/>
                <w:bCs/>
                <w:color w:val="FFFFFF"/>
                <w:kern w:val="0"/>
                <w:sz w:val="20"/>
              </w:rPr>
            </w:pPr>
            <w:r w:rsidRPr="005011DD">
              <w:rPr>
                <w:rFonts w:cs="Calibri"/>
                <w:b/>
                <w:bCs/>
                <w:color w:val="FFFFFF"/>
                <w:kern w:val="0"/>
                <w:sz w:val="20"/>
              </w:rPr>
              <w:t>Monthly Payment</w:t>
            </w:r>
          </w:p>
        </w:tc>
        <w:tc>
          <w:tcPr>
            <w:tcW w:w="1849" w:type="dxa"/>
            <w:tcBorders>
              <w:top w:val="single" w:sz="4" w:space="0" w:color="auto"/>
              <w:left w:val="nil"/>
              <w:bottom w:val="single" w:sz="4" w:space="0" w:color="auto"/>
              <w:right w:val="single" w:sz="4" w:space="0" w:color="auto"/>
            </w:tcBorders>
            <w:shd w:val="clear" w:color="000000" w:fill="BFBFBF"/>
            <w:vAlign w:val="center"/>
            <w:hideMark/>
          </w:tcPr>
          <w:p w14:paraId="07554417" w14:textId="77777777" w:rsidR="00E16E0E" w:rsidRPr="005011DD" w:rsidRDefault="00E16E0E" w:rsidP="00DA33D4">
            <w:pPr>
              <w:rPr>
                <w:rFonts w:cs="Calibri"/>
                <w:b/>
                <w:bCs/>
                <w:color w:val="FFFFFF"/>
                <w:kern w:val="0"/>
                <w:sz w:val="20"/>
              </w:rPr>
            </w:pPr>
            <w:r>
              <w:rPr>
                <w:rFonts w:cs="Calibri"/>
                <w:b/>
                <w:bCs/>
                <w:color w:val="FFFFFF"/>
                <w:kern w:val="0"/>
                <w:sz w:val="20"/>
              </w:rPr>
              <w:t>Approx.</w:t>
            </w:r>
            <w:r w:rsidRPr="005011DD">
              <w:rPr>
                <w:rFonts w:cs="Calibri"/>
                <w:b/>
                <w:bCs/>
                <w:color w:val="FFFFFF"/>
                <w:kern w:val="0"/>
                <w:sz w:val="20"/>
              </w:rPr>
              <w:t xml:space="preserve">  Registration</w:t>
            </w:r>
            <w:r>
              <w:rPr>
                <w:rFonts w:cs="Calibri"/>
                <w:b/>
                <w:bCs/>
                <w:color w:val="FFFFFF"/>
                <w:kern w:val="0"/>
                <w:sz w:val="20"/>
              </w:rPr>
              <w:t xml:space="preserve"> Cost</w:t>
            </w:r>
          </w:p>
        </w:tc>
      </w:tr>
      <w:tr w:rsidR="00735B38" w:rsidRPr="00E16151" w14:paraId="7F5E1C25" w14:textId="77777777" w:rsidTr="00735B38">
        <w:trPr>
          <w:trHeight w:val="283"/>
        </w:trPr>
        <w:sdt>
          <w:sdtPr>
            <w:rPr>
              <w:rFonts w:cs="Calibri"/>
              <w:color w:val="auto"/>
              <w:kern w:val="0"/>
              <w:szCs w:val="22"/>
            </w:rPr>
            <w:id w:val="370189331"/>
            <w14:checkbox>
              <w14:checked w14:val="0"/>
              <w14:checkedState w14:val="2612" w14:font="ＭＳ ゴシック"/>
              <w14:uncheckedState w14:val="2610" w14:font="ＭＳ ゴシック"/>
            </w14:checkbox>
          </w:sdtPr>
          <w:sdtEndPr/>
          <w:sdtContent>
            <w:tc>
              <w:tcPr>
                <w:tcW w:w="760" w:type="dxa"/>
                <w:tcBorders>
                  <w:top w:val="nil"/>
                  <w:left w:val="single" w:sz="4" w:space="0" w:color="auto"/>
                  <w:bottom w:val="single" w:sz="4" w:space="0" w:color="auto"/>
                  <w:right w:val="single" w:sz="4" w:space="0" w:color="auto"/>
                </w:tcBorders>
                <w:shd w:val="clear" w:color="000000" w:fill="FFFFFF"/>
                <w:noWrap/>
                <w:vAlign w:val="bottom"/>
              </w:tcPr>
              <w:p w14:paraId="67A4B5B8" w14:textId="77777777" w:rsidR="00735B38" w:rsidRPr="00735B38" w:rsidRDefault="00735B38" w:rsidP="00DA33D4">
                <w:pPr>
                  <w:rPr>
                    <w:rFonts w:cs="Calibri"/>
                    <w:color w:val="auto"/>
                    <w:kern w:val="0"/>
                    <w:szCs w:val="22"/>
                  </w:rPr>
                </w:pPr>
                <w:r w:rsidRPr="00735B38">
                  <w:rPr>
                    <w:rFonts w:ascii="Segoe UI Symbol" w:hAnsi="Segoe UI Symbol" w:cs="Segoe UI Symbol"/>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tcPr>
          <w:p w14:paraId="34DC2F2F" w14:textId="77777777" w:rsidR="00735B38" w:rsidRPr="00735B38" w:rsidRDefault="00735B38" w:rsidP="00735B38">
            <w:pPr>
              <w:jc w:val="left"/>
              <w:rPr>
                <w:rFonts w:cs="Calibri"/>
                <w:kern w:val="0"/>
                <w:szCs w:val="22"/>
              </w:rPr>
            </w:pPr>
            <w:r w:rsidRPr="00735B38">
              <w:rPr>
                <w:rFonts w:cs="Calibri"/>
                <w:kern w:val="0"/>
                <w:szCs w:val="22"/>
              </w:rPr>
              <w:t xml:space="preserve">12 </w:t>
            </w:r>
            <w:r w:rsidRPr="003961CA">
              <w:rPr>
                <w:rFonts w:cs="Calibri"/>
                <w:kern w:val="0"/>
                <w:szCs w:val="22"/>
              </w:rPr>
              <w:t>Payments</w:t>
            </w:r>
          </w:p>
        </w:tc>
        <w:tc>
          <w:tcPr>
            <w:tcW w:w="1693" w:type="dxa"/>
            <w:tcBorders>
              <w:top w:val="nil"/>
              <w:left w:val="nil"/>
              <w:bottom w:val="single" w:sz="4" w:space="0" w:color="auto"/>
              <w:right w:val="single" w:sz="4" w:space="0" w:color="auto"/>
            </w:tcBorders>
            <w:shd w:val="clear" w:color="auto" w:fill="auto"/>
            <w:noWrap/>
            <w:vAlign w:val="bottom"/>
          </w:tcPr>
          <w:p w14:paraId="7E0AE1A8" w14:textId="4320D8D0" w:rsidR="00735B38" w:rsidRPr="00735B38" w:rsidRDefault="00735B38" w:rsidP="00735B38">
            <w:pPr>
              <w:jc w:val="left"/>
              <w:rPr>
                <w:rFonts w:cs="Calibri"/>
                <w:kern w:val="0"/>
                <w:szCs w:val="22"/>
              </w:rPr>
            </w:pPr>
            <w:r w:rsidRPr="00E16151">
              <w:rPr>
                <w:rFonts w:cs="Calibri"/>
                <w:kern w:val="0"/>
                <w:szCs w:val="22"/>
              </w:rPr>
              <w:t xml:space="preserve">$              </w:t>
            </w:r>
            <w:r>
              <w:rPr>
                <w:rFonts w:cs="Calibri"/>
                <w:kern w:val="0"/>
                <w:szCs w:val="22"/>
              </w:rPr>
              <w:t>75.50</w:t>
            </w:r>
          </w:p>
        </w:tc>
        <w:tc>
          <w:tcPr>
            <w:tcW w:w="1849" w:type="dxa"/>
            <w:tcBorders>
              <w:top w:val="nil"/>
              <w:left w:val="nil"/>
              <w:bottom w:val="single" w:sz="4" w:space="0" w:color="auto"/>
              <w:right w:val="single" w:sz="4" w:space="0" w:color="auto"/>
            </w:tcBorders>
            <w:shd w:val="clear" w:color="auto" w:fill="auto"/>
            <w:noWrap/>
            <w:vAlign w:val="bottom"/>
          </w:tcPr>
          <w:p w14:paraId="027FE418" w14:textId="62CF0029" w:rsidR="00735B38" w:rsidRPr="00735B38" w:rsidRDefault="00735B38" w:rsidP="00735B38">
            <w:pPr>
              <w:jc w:val="left"/>
              <w:rPr>
                <w:rFonts w:cs="Calibri"/>
                <w:kern w:val="0"/>
                <w:szCs w:val="22"/>
              </w:rPr>
            </w:pPr>
            <w:r w:rsidRPr="00E16151">
              <w:rPr>
                <w:rFonts w:cs="Calibri"/>
                <w:kern w:val="0"/>
                <w:szCs w:val="22"/>
              </w:rPr>
              <w:t xml:space="preserve"> $           </w:t>
            </w:r>
            <w:r>
              <w:rPr>
                <w:rFonts w:cs="Calibri"/>
                <w:kern w:val="0"/>
                <w:szCs w:val="22"/>
              </w:rPr>
              <w:t>906.00</w:t>
            </w:r>
            <w:r w:rsidRPr="00E16151">
              <w:rPr>
                <w:rFonts w:cs="Calibri"/>
                <w:kern w:val="0"/>
                <w:szCs w:val="22"/>
              </w:rPr>
              <w:t xml:space="preserve"> </w:t>
            </w:r>
          </w:p>
        </w:tc>
      </w:tr>
      <w:tr w:rsidR="00E16E0E" w:rsidRPr="005011DD" w14:paraId="182F6CB8" w14:textId="77777777" w:rsidTr="00DA33D4">
        <w:trPr>
          <w:trHeight w:val="283"/>
        </w:trPr>
        <w:sdt>
          <w:sdtPr>
            <w:rPr>
              <w:rFonts w:cs="Calibri"/>
              <w:color w:val="auto"/>
              <w:kern w:val="0"/>
              <w:szCs w:val="22"/>
            </w:rPr>
            <w:id w:val="-363590602"/>
            <w14:checkbox>
              <w14:checked w14:val="0"/>
              <w14:checkedState w14:val="2612" w14:font="ＭＳ ゴシック"/>
              <w14:uncheckedState w14:val="2610" w14:font="ＭＳ ゴシック"/>
            </w14:checkbox>
          </w:sdtPr>
          <w:sdtEndPr/>
          <w:sdtContent>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2BC4F19A" w14:textId="77777777" w:rsidR="00E16E0E" w:rsidRPr="005011DD" w:rsidRDefault="00E16E0E" w:rsidP="00DA33D4">
                <w:pPr>
                  <w:rPr>
                    <w:rFonts w:cs="Calibri"/>
                    <w:b/>
                    <w:bCs/>
                    <w:color w:val="auto"/>
                    <w:kern w:val="0"/>
                    <w:szCs w:val="22"/>
                  </w:rPr>
                </w:pPr>
                <w:r>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3D756A3A" w14:textId="77777777" w:rsidR="00E16E0E" w:rsidRPr="005011DD" w:rsidRDefault="00E16E0E" w:rsidP="00DA33D4">
            <w:pPr>
              <w:jc w:val="left"/>
              <w:rPr>
                <w:rFonts w:cs="Calibri"/>
                <w:kern w:val="0"/>
                <w:szCs w:val="22"/>
              </w:rPr>
            </w:pPr>
            <w:r>
              <w:rPr>
                <w:rFonts w:cs="Calibri"/>
                <w:kern w:val="0"/>
                <w:szCs w:val="22"/>
              </w:rPr>
              <w:t xml:space="preserve">8 </w:t>
            </w:r>
            <w:r w:rsidRPr="005011DD">
              <w:rPr>
                <w:rFonts w:cs="Calibri"/>
                <w:kern w:val="0"/>
                <w:szCs w:val="22"/>
              </w:rPr>
              <w:t>Payments</w:t>
            </w:r>
          </w:p>
        </w:tc>
        <w:tc>
          <w:tcPr>
            <w:tcW w:w="1693" w:type="dxa"/>
            <w:tcBorders>
              <w:top w:val="nil"/>
              <w:left w:val="nil"/>
              <w:bottom w:val="single" w:sz="4" w:space="0" w:color="auto"/>
              <w:right w:val="single" w:sz="4" w:space="0" w:color="auto"/>
            </w:tcBorders>
            <w:shd w:val="clear" w:color="auto" w:fill="auto"/>
            <w:noWrap/>
            <w:vAlign w:val="bottom"/>
            <w:hideMark/>
          </w:tcPr>
          <w:p w14:paraId="5C78FF45" w14:textId="77777777" w:rsidR="00E16E0E" w:rsidRPr="005011DD" w:rsidRDefault="00E16E0E" w:rsidP="00DA33D4">
            <w:pPr>
              <w:jc w:val="left"/>
              <w:rPr>
                <w:rFonts w:cs="Calibri"/>
                <w:kern w:val="0"/>
                <w:szCs w:val="22"/>
              </w:rPr>
            </w:pPr>
            <w:r w:rsidRPr="005011DD">
              <w:rPr>
                <w:rFonts w:cs="Calibri"/>
                <w:kern w:val="0"/>
                <w:szCs w:val="22"/>
              </w:rPr>
              <w:t xml:space="preserve"> $            </w:t>
            </w:r>
            <w:r>
              <w:rPr>
                <w:rFonts w:cs="Calibri"/>
                <w:kern w:val="0"/>
                <w:szCs w:val="22"/>
              </w:rPr>
              <w:t>113.25</w:t>
            </w:r>
          </w:p>
        </w:tc>
        <w:tc>
          <w:tcPr>
            <w:tcW w:w="1849" w:type="dxa"/>
            <w:tcBorders>
              <w:top w:val="nil"/>
              <w:left w:val="nil"/>
              <w:bottom w:val="single" w:sz="4" w:space="0" w:color="auto"/>
              <w:right w:val="single" w:sz="4" w:space="0" w:color="auto"/>
            </w:tcBorders>
            <w:shd w:val="clear" w:color="auto" w:fill="auto"/>
            <w:noWrap/>
            <w:vAlign w:val="bottom"/>
            <w:hideMark/>
          </w:tcPr>
          <w:p w14:paraId="28E5EFDB" w14:textId="77777777" w:rsidR="00E16E0E" w:rsidRPr="005011DD" w:rsidRDefault="00E16E0E" w:rsidP="00DA33D4">
            <w:pPr>
              <w:jc w:val="left"/>
              <w:rPr>
                <w:rFonts w:cs="Calibri"/>
                <w:kern w:val="0"/>
                <w:szCs w:val="22"/>
              </w:rPr>
            </w:pPr>
            <w:r w:rsidRPr="005011DD">
              <w:rPr>
                <w:rFonts w:cs="Calibri"/>
                <w:kern w:val="0"/>
                <w:szCs w:val="22"/>
              </w:rPr>
              <w:t xml:space="preserve"> $           906</w:t>
            </w:r>
            <w:r>
              <w:rPr>
                <w:rFonts w:cs="Calibri"/>
                <w:kern w:val="0"/>
                <w:szCs w:val="22"/>
              </w:rPr>
              <w:t>.00</w:t>
            </w:r>
            <w:r w:rsidRPr="005011DD">
              <w:rPr>
                <w:rFonts w:cs="Calibri"/>
                <w:kern w:val="0"/>
                <w:szCs w:val="22"/>
              </w:rPr>
              <w:t xml:space="preserve"> </w:t>
            </w:r>
          </w:p>
        </w:tc>
      </w:tr>
      <w:tr w:rsidR="00E16E0E" w:rsidRPr="005011DD" w14:paraId="217B9D68" w14:textId="77777777" w:rsidTr="00DA33D4">
        <w:trPr>
          <w:trHeight w:val="283"/>
        </w:trPr>
        <w:sdt>
          <w:sdtPr>
            <w:rPr>
              <w:rFonts w:cs="Calibri"/>
              <w:color w:val="auto"/>
              <w:kern w:val="0"/>
              <w:szCs w:val="22"/>
            </w:rPr>
            <w:id w:val="-1359651711"/>
            <w14:checkbox>
              <w14:checked w14:val="0"/>
              <w14:checkedState w14:val="2612" w14:font="ＭＳ ゴシック"/>
              <w14:uncheckedState w14:val="2610" w14:font="ＭＳ ゴシック"/>
            </w14:checkbox>
          </w:sdtPr>
          <w:sdtEndPr/>
          <w:sdtContent>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E6A7F3F" w14:textId="77777777" w:rsidR="00E16E0E" w:rsidRPr="005011DD" w:rsidRDefault="00E16E0E" w:rsidP="00DA33D4">
                <w:pPr>
                  <w:rPr>
                    <w:rFonts w:cs="Calibri"/>
                    <w:color w:val="auto"/>
                    <w:kern w:val="0"/>
                    <w:szCs w:val="22"/>
                  </w:rPr>
                </w:pPr>
                <w:r>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06A07AC4" w14:textId="77777777" w:rsidR="00E16E0E" w:rsidRPr="005011DD" w:rsidRDefault="00E16E0E" w:rsidP="00DA33D4">
            <w:pPr>
              <w:jc w:val="left"/>
              <w:rPr>
                <w:rFonts w:cs="Calibri"/>
                <w:kern w:val="0"/>
                <w:szCs w:val="22"/>
              </w:rPr>
            </w:pPr>
            <w:r>
              <w:rPr>
                <w:rFonts w:cs="Calibri"/>
                <w:kern w:val="0"/>
                <w:szCs w:val="22"/>
              </w:rPr>
              <w:t>6</w:t>
            </w:r>
            <w:r w:rsidRPr="005011DD">
              <w:rPr>
                <w:rFonts w:cs="Calibri"/>
                <w:kern w:val="0"/>
                <w:szCs w:val="22"/>
              </w:rPr>
              <w:t xml:space="preserve"> Payments</w:t>
            </w:r>
          </w:p>
        </w:tc>
        <w:tc>
          <w:tcPr>
            <w:tcW w:w="1693" w:type="dxa"/>
            <w:tcBorders>
              <w:top w:val="nil"/>
              <w:left w:val="nil"/>
              <w:bottom w:val="single" w:sz="4" w:space="0" w:color="auto"/>
              <w:right w:val="single" w:sz="4" w:space="0" w:color="auto"/>
            </w:tcBorders>
            <w:shd w:val="clear" w:color="auto" w:fill="auto"/>
            <w:noWrap/>
            <w:vAlign w:val="bottom"/>
            <w:hideMark/>
          </w:tcPr>
          <w:p w14:paraId="559273D0" w14:textId="77777777" w:rsidR="00E16E0E" w:rsidRPr="005011DD" w:rsidRDefault="00E16E0E" w:rsidP="00DA33D4">
            <w:pPr>
              <w:jc w:val="left"/>
              <w:rPr>
                <w:rFonts w:cs="Calibri"/>
                <w:kern w:val="0"/>
                <w:szCs w:val="22"/>
              </w:rPr>
            </w:pPr>
            <w:r w:rsidRPr="005011DD">
              <w:rPr>
                <w:rFonts w:cs="Calibri"/>
                <w:kern w:val="0"/>
                <w:szCs w:val="22"/>
              </w:rPr>
              <w:t xml:space="preserve"> $            </w:t>
            </w:r>
            <w:r>
              <w:rPr>
                <w:rFonts w:cs="Calibri"/>
                <w:kern w:val="0"/>
                <w:szCs w:val="22"/>
              </w:rPr>
              <w:t>151.00</w:t>
            </w:r>
            <w:r w:rsidRPr="005011DD">
              <w:rPr>
                <w:rFonts w:cs="Calibri"/>
                <w:kern w:val="0"/>
                <w:szCs w:val="22"/>
              </w:rPr>
              <w:t xml:space="preserve"> </w:t>
            </w:r>
          </w:p>
        </w:tc>
        <w:tc>
          <w:tcPr>
            <w:tcW w:w="1849" w:type="dxa"/>
            <w:tcBorders>
              <w:top w:val="nil"/>
              <w:left w:val="nil"/>
              <w:bottom w:val="single" w:sz="4" w:space="0" w:color="auto"/>
              <w:right w:val="single" w:sz="4" w:space="0" w:color="auto"/>
            </w:tcBorders>
            <w:shd w:val="clear" w:color="auto" w:fill="auto"/>
            <w:noWrap/>
            <w:vAlign w:val="bottom"/>
            <w:hideMark/>
          </w:tcPr>
          <w:p w14:paraId="6E71DEC2" w14:textId="77777777" w:rsidR="00E16E0E" w:rsidRPr="005011DD" w:rsidRDefault="00E16E0E" w:rsidP="00DA33D4">
            <w:pPr>
              <w:jc w:val="left"/>
              <w:rPr>
                <w:rFonts w:cs="Calibri"/>
                <w:kern w:val="0"/>
                <w:szCs w:val="22"/>
              </w:rPr>
            </w:pPr>
            <w:r w:rsidRPr="005011DD">
              <w:rPr>
                <w:rFonts w:cs="Calibri"/>
                <w:kern w:val="0"/>
                <w:szCs w:val="22"/>
              </w:rPr>
              <w:t xml:space="preserve"> $           906</w:t>
            </w:r>
            <w:r>
              <w:rPr>
                <w:rFonts w:cs="Calibri"/>
                <w:kern w:val="0"/>
                <w:szCs w:val="22"/>
              </w:rPr>
              <w:t>.00</w:t>
            </w:r>
            <w:r w:rsidRPr="005011DD">
              <w:rPr>
                <w:rFonts w:cs="Calibri"/>
                <w:kern w:val="0"/>
                <w:szCs w:val="22"/>
              </w:rPr>
              <w:t xml:space="preserve"> </w:t>
            </w:r>
          </w:p>
        </w:tc>
      </w:tr>
      <w:tr w:rsidR="00E16E0E" w:rsidRPr="005011DD" w14:paraId="02036B85" w14:textId="77777777" w:rsidTr="00DA33D4">
        <w:trPr>
          <w:trHeight w:val="283"/>
        </w:trPr>
        <w:sdt>
          <w:sdtPr>
            <w:rPr>
              <w:rFonts w:cs="Calibri"/>
              <w:color w:val="auto"/>
              <w:kern w:val="0"/>
              <w:szCs w:val="22"/>
            </w:rPr>
            <w:id w:val="545730817"/>
            <w14:checkbox>
              <w14:checked w14:val="0"/>
              <w14:checkedState w14:val="2612" w14:font="ＭＳ ゴシック"/>
              <w14:uncheckedState w14:val="2610" w14:font="ＭＳ ゴシック"/>
            </w14:checkbox>
          </w:sdtPr>
          <w:sdtEndPr/>
          <w:sdtContent>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E526C09" w14:textId="77777777" w:rsidR="00E16E0E" w:rsidRPr="005011DD" w:rsidRDefault="00E16E0E" w:rsidP="00DA33D4">
                <w:pPr>
                  <w:rPr>
                    <w:rFonts w:cs="Calibri"/>
                    <w:color w:val="auto"/>
                    <w:kern w:val="0"/>
                    <w:szCs w:val="22"/>
                  </w:rPr>
                </w:pPr>
                <w:r w:rsidRPr="001A4586">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5B075329" w14:textId="77777777" w:rsidR="00E16E0E" w:rsidRPr="005011DD" w:rsidRDefault="00E16E0E" w:rsidP="00DA33D4">
            <w:pPr>
              <w:jc w:val="left"/>
              <w:rPr>
                <w:rFonts w:cs="Calibri"/>
                <w:kern w:val="0"/>
                <w:szCs w:val="22"/>
              </w:rPr>
            </w:pPr>
            <w:r w:rsidRPr="005011DD">
              <w:rPr>
                <w:rFonts w:cs="Calibri"/>
                <w:kern w:val="0"/>
                <w:szCs w:val="22"/>
              </w:rPr>
              <w:t>4 Payments</w:t>
            </w:r>
          </w:p>
        </w:tc>
        <w:tc>
          <w:tcPr>
            <w:tcW w:w="1693" w:type="dxa"/>
            <w:tcBorders>
              <w:top w:val="nil"/>
              <w:left w:val="nil"/>
              <w:bottom w:val="single" w:sz="4" w:space="0" w:color="auto"/>
              <w:right w:val="single" w:sz="4" w:space="0" w:color="auto"/>
            </w:tcBorders>
            <w:shd w:val="clear" w:color="auto" w:fill="auto"/>
            <w:noWrap/>
            <w:vAlign w:val="bottom"/>
            <w:hideMark/>
          </w:tcPr>
          <w:p w14:paraId="430E2715" w14:textId="77777777" w:rsidR="00E16E0E" w:rsidRPr="005011DD" w:rsidRDefault="00E16E0E" w:rsidP="00DA33D4">
            <w:pPr>
              <w:jc w:val="left"/>
              <w:rPr>
                <w:rFonts w:cs="Calibri"/>
                <w:kern w:val="0"/>
                <w:szCs w:val="22"/>
              </w:rPr>
            </w:pPr>
            <w:r w:rsidRPr="005011DD">
              <w:rPr>
                <w:rFonts w:cs="Calibri"/>
                <w:kern w:val="0"/>
                <w:szCs w:val="22"/>
              </w:rPr>
              <w:t xml:space="preserve"> $            226</w:t>
            </w:r>
            <w:r>
              <w:rPr>
                <w:rFonts w:cs="Calibri"/>
                <w:kern w:val="0"/>
                <w:szCs w:val="22"/>
              </w:rPr>
              <w:t>.50</w:t>
            </w:r>
          </w:p>
        </w:tc>
        <w:tc>
          <w:tcPr>
            <w:tcW w:w="1849" w:type="dxa"/>
            <w:tcBorders>
              <w:top w:val="nil"/>
              <w:left w:val="nil"/>
              <w:bottom w:val="single" w:sz="4" w:space="0" w:color="auto"/>
              <w:right w:val="single" w:sz="4" w:space="0" w:color="auto"/>
            </w:tcBorders>
            <w:shd w:val="clear" w:color="auto" w:fill="auto"/>
            <w:noWrap/>
            <w:vAlign w:val="bottom"/>
            <w:hideMark/>
          </w:tcPr>
          <w:p w14:paraId="10FE2CA5" w14:textId="77777777" w:rsidR="00E16E0E" w:rsidRPr="005011DD" w:rsidRDefault="00E16E0E" w:rsidP="00DA33D4">
            <w:pPr>
              <w:jc w:val="left"/>
              <w:rPr>
                <w:rFonts w:cs="Calibri"/>
                <w:kern w:val="0"/>
                <w:szCs w:val="22"/>
              </w:rPr>
            </w:pPr>
            <w:r w:rsidRPr="005011DD">
              <w:rPr>
                <w:rFonts w:cs="Calibri"/>
                <w:kern w:val="0"/>
                <w:szCs w:val="22"/>
              </w:rPr>
              <w:t xml:space="preserve"> $           906</w:t>
            </w:r>
            <w:r>
              <w:rPr>
                <w:rFonts w:cs="Calibri"/>
                <w:kern w:val="0"/>
                <w:szCs w:val="22"/>
              </w:rPr>
              <w:t>.00</w:t>
            </w:r>
            <w:r w:rsidRPr="005011DD">
              <w:rPr>
                <w:rFonts w:cs="Calibri"/>
                <w:kern w:val="0"/>
                <w:szCs w:val="22"/>
              </w:rPr>
              <w:t xml:space="preserve"> </w:t>
            </w:r>
          </w:p>
        </w:tc>
      </w:tr>
    </w:tbl>
    <w:p w14:paraId="4CFA54FC" w14:textId="37E305B2" w:rsidR="00330758" w:rsidRDefault="00563460" w:rsidP="00756848">
      <w:pPr>
        <w:pStyle w:val="ListParagraph"/>
        <w:spacing w:before="240"/>
        <w:ind w:left="-360"/>
        <w:jc w:val="both"/>
        <w:rPr>
          <w:rFonts w:ascii="Cambria" w:hAnsi="Cambria"/>
          <w:color w:val="auto"/>
          <w:szCs w:val="22"/>
        </w:rPr>
      </w:pPr>
      <w:sdt>
        <w:sdtPr>
          <w:rPr>
            <w:rFonts w:ascii="Cambria" w:hAnsi="Cambria"/>
            <w:color w:val="auto"/>
            <w:szCs w:val="22"/>
          </w:rPr>
          <w:id w:val="433560286"/>
          <w14:checkbox>
            <w14:checked w14:val="0"/>
            <w14:checkedState w14:val="2612" w14:font="ＭＳ ゴシック"/>
            <w14:uncheckedState w14:val="2610" w14:font="ＭＳ ゴシック"/>
          </w14:checkbox>
        </w:sdtPr>
        <w:sdtEndPr/>
        <w:sdtContent>
          <w:r w:rsidR="00EA1BE8">
            <w:rPr>
              <w:rFonts w:ascii="MS Gothic" w:eastAsia="MS Gothic" w:hAnsi="MS Gothic" w:hint="eastAsia"/>
              <w:color w:val="auto"/>
              <w:szCs w:val="22"/>
            </w:rPr>
            <w:t>☐</w:t>
          </w:r>
        </w:sdtContent>
      </w:sdt>
      <w:r w:rsidR="001A0426">
        <w:rPr>
          <w:rFonts w:ascii="Cambria" w:hAnsi="Cambria"/>
          <w:color w:val="auto"/>
          <w:szCs w:val="22"/>
        </w:rPr>
        <w:t xml:space="preserve"> </w:t>
      </w:r>
      <w:r w:rsidR="00330758" w:rsidRPr="008E32D5">
        <w:rPr>
          <w:rFonts w:ascii="Cambria" w:hAnsi="Cambria"/>
          <w:color w:val="auto"/>
          <w:szCs w:val="22"/>
        </w:rPr>
        <w:t>PAYMENT SCHEDULE C:</w:t>
      </w:r>
      <w:r w:rsidR="000E6A40">
        <w:rPr>
          <w:rFonts w:ascii="Cambria" w:hAnsi="Cambria"/>
          <w:color w:val="auto"/>
          <w:szCs w:val="22"/>
        </w:rPr>
        <w:t xml:space="preserve"> </w:t>
      </w:r>
      <w:r w:rsidR="00D42796">
        <w:rPr>
          <w:rFonts w:ascii="Cambria" w:hAnsi="Cambria"/>
          <w:color w:val="auto"/>
          <w:szCs w:val="22"/>
        </w:rPr>
        <w:t>Main Conference and Full Day Preconference</w:t>
      </w:r>
    </w:p>
    <w:p w14:paraId="1B5E4958" w14:textId="5DE85091" w:rsidR="004C6586" w:rsidRDefault="004C6586" w:rsidP="00330758">
      <w:pPr>
        <w:pStyle w:val="ListParagraph"/>
        <w:ind w:left="-360"/>
        <w:jc w:val="both"/>
        <w:rPr>
          <w:rFonts w:ascii="Cambria" w:hAnsi="Cambria"/>
          <w:color w:val="auto"/>
          <w:szCs w:val="22"/>
        </w:rPr>
      </w:pPr>
    </w:p>
    <w:tbl>
      <w:tblPr>
        <w:tblW w:w="6795" w:type="dxa"/>
        <w:tblInd w:w="-5" w:type="dxa"/>
        <w:tblLook w:val="04A0" w:firstRow="1" w:lastRow="0" w:firstColumn="1" w:lastColumn="0" w:noHBand="0" w:noVBand="1"/>
      </w:tblPr>
      <w:tblGrid>
        <w:gridCol w:w="750"/>
        <w:gridCol w:w="2485"/>
        <w:gridCol w:w="1702"/>
        <w:gridCol w:w="1858"/>
      </w:tblGrid>
      <w:tr w:rsidR="002C40A6" w:rsidRPr="004C6586" w14:paraId="6B338630" w14:textId="77777777" w:rsidTr="00DA33D4">
        <w:trPr>
          <w:trHeight w:val="753"/>
        </w:trPr>
        <w:tc>
          <w:tcPr>
            <w:tcW w:w="7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4A6C4F" w14:textId="77777777" w:rsidR="002C40A6" w:rsidRPr="004C6586" w:rsidRDefault="002C40A6" w:rsidP="00DA33D4">
            <w:pPr>
              <w:rPr>
                <w:rFonts w:cs="Calibri"/>
                <w:color w:val="FFFFFF"/>
                <w:kern w:val="0"/>
                <w:sz w:val="20"/>
              </w:rPr>
            </w:pPr>
            <w:r w:rsidRPr="00875DF7">
              <w:rPr>
                <w:rFonts w:cs="Calibri"/>
                <w:color w:val="FFFFFF"/>
                <w:kern w:val="0"/>
                <w:sz w:val="20"/>
              </w:rPr>
              <w:t>Please Select</w:t>
            </w:r>
            <w:r w:rsidRPr="004C6586">
              <w:rPr>
                <w:rFonts w:cs="Calibri"/>
                <w:color w:val="FFFFFF"/>
                <w:kern w:val="0"/>
                <w:sz w:val="20"/>
              </w:rPr>
              <w:t> </w:t>
            </w:r>
          </w:p>
        </w:tc>
        <w:tc>
          <w:tcPr>
            <w:tcW w:w="2485" w:type="dxa"/>
            <w:tcBorders>
              <w:top w:val="single" w:sz="4" w:space="0" w:color="auto"/>
              <w:left w:val="nil"/>
              <w:bottom w:val="single" w:sz="4" w:space="0" w:color="auto"/>
              <w:right w:val="single" w:sz="4" w:space="0" w:color="auto"/>
            </w:tcBorders>
            <w:shd w:val="clear" w:color="000000" w:fill="BFBFBF"/>
            <w:vAlign w:val="center"/>
            <w:hideMark/>
          </w:tcPr>
          <w:p w14:paraId="1029CF78" w14:textId="77777777" w:rsidR="002C40A6" w:rsidRPr="004C6586" w:rsidRDefault="002C40A6" w:rsidP="00DA33D4">
            <w:pPr>
              <w:rPr>
                <w:rFonts w:cs="Calibri"/>
                <w:color w:val="FFFFFF"/>
                <w:kern w:val="0"/>
                <w:sz w:val="20"/>
              </w:rPr>
            </w:pPr>
            <w:r w:rsidRPr="004C6586">
              <w:rPr>
                <w:rFonts w:cs="Calibri"/>
                <w:color w:val="FFFFFF"/>
                <w:kern w:val="0"/>
                <w:sz w:val="20"/>
              </w:rPr>
              <w:t>PLIDA Member Main Conference &amp; Full Day Preconference</w:t>
            </w:r>
          </w:p>
        </w:tc>
        <w:tc>
          <w:tcPr>
            <w:tcW w:w="1702" w:type="dxa"/>
            <w:tcBorders>
              <w:top w:val="single" w:sz="4" w:space="0" w:color="auto"/>
              <w:left w:val="nil"/>
              <w:bottom w:val="single" w:sz="4" w:space="0" w:color="auto"/>
              <w:right w:val="single" w:sz="4" w:space="0" w:color="auto"/>
            </w:tcBorders>
            <w:shd w:val="clear" w:color="000000" w:fill="BFBFBF"/>
            <w:vAlign w:val="center"/>
            <w:hideMark/>
          </w:tcPr>
          <w:p w14:paraId="2F08EDFC" w14:textId="77777777" w:rsidR="002C40A6" w:rsidRDefault="002C40A6" w:rsidP="00DA33D4">
            <w:pPr>
              <w:rPr>
                <w:rFonts w:cs="Calibri"/>
                <w:color w:val="FFFFFF"/>
                <w:kern w:val="0"/>
                <w:sz w:val="20"/>
              </w:rPr>
            </w:pPr>
            <w:r w:rsidRPr="00875DF7">
              <w:rPr>
                <w:rFonts w:cs="Calibri"/>
                <w:color w:val="FFFFFF"/>
                <w:kern w:val="0"/>
                <w:sz w:val="20"/>
              </w:rPr>
              <w:t>Monthly</w:t>
            </w:r>
          </w:p>
          <w:p w14:paraId="049EA9A7" w14:textId="77777777" w:rsidR="002C40A6" w:rsidRPr="004C6586" w:rsidRDefault="002C40A6" w:rsidP="00DA33D4">
            <w:pPr>
              <w:rPr>
                <w:rFonts w:cs="Calibri"/>
                <w:color w:val="FFFFFF"/>
                <w:kern w:val="0"/>
                <w:sz w:val="20"/>
              </w:rPr>
            </w:pPr>
            <w:r w:rsidRPr="004C6586">
              <w:rPr>
                <w:rFonts w:cs="Calibri"/>
                <w:color w:val="FFFFFF"/>
                <w:kern w:val="0"/>
                <w:sz w:val="20"/>
              </w:rPr>
              <w:t xml:space="preserve"> Payment</w:t>
            </w:r>
          </w:p>
        </w:tc>
        <w:tc>
          <w:tcPr>
            <w:tcW w:w="1858" w:type="dxa"/>
            <w:tcBorders>
              <w:top w:val="single" w:sz="4" w:space="0" w:color="auto"/>
              <w:left w:val="nil"/>
              <w:bottom w:val="single" w:sz="4" w:space="0" w:color="auto"/>
              <w:right w:val="single" w:sz="4" w:space="0" w:color="auto"/>
            </w:tcBorders>
            <w:shd w:val="clear" w:color="000000" w:fill="BFBFBF"/>
            <w:vAlign w:val="center"/>
            <w:hideMark/>
          </w:tcPr>
          <w:p w14:paraId="55DF1B9F" w14:textId="77777777" w:rsidR="002C40A6" w:rsidRPr="004C6586" w:rsidRDefault="002C40A6" w:rsidP="00DA33D4">
            <w:pPr>
              <w:rPr>
                <w:rFonts w:cs="Calibri"/>
                <w:color w:val="FFFFFF"/>
                <w:kern w:val="0"/>
                <w:sz w:val="20"/>
              </w:rPr>
            </w:pPr>
            <w:r w:rsidRPr="004149E0">
              <w:rPr>
                <w:rFonts w:cs="Calibri"/>
                <w:color w:val="FFFFFF"/>
                <w:kern w:val="0"/>
                <w:sz w:val="20"/>
              </w:rPr>
              <w:t>Approx.  Registration Cost</w:t>
            </w:r>
          </w:p>
        </w:tc>
      </w:tr>
      <w:tr w:rsidR="00735B38" w:rsidRPr="004C6586" w14:paraId="6FED7C01" w14:textId="77777777" w:rsidTr="00AC055A">
        <w:trPr>
          <w:trHeight w:val="221"/>
        </w:trPr>
        <w:sdt>
          <w:sdtPr>
            <w:rPr>
              <w:rFonts w:cs="Calibri"/>
              <w:color w:val="auto"/>
              <w:kern w:val="0"/>
              <w:szCs w:val="22"/>
            </w:rPr>
            <w:id w:val="149722821"/>
            <w14:checkbox>
              <w14:checked w14:val="0"/>
              <w14:checkedState w14:val="2612" w14:font="ＭＳ ゴシック"/>
              <w14:uncheckedState w14:val="2610" w14:font="ＭＳ ゴシック"/>
            </w14:checkbox>
          </w:sdtPr>
          <w:sdtEndPr/>
          <w:sdtContent>
            <w:tc>
              <w:tcPr>
                <w:tcW w:w="7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AFE111" w14:textId="606459C5" w:rsidR="00735B38" w:rsidRDefault="00735B38" w:rsidP="00735B38">
                <w:pPr>
                  <w:rPr>
                    <w:rFonts w:cs="Calibri"/>
                    <w:b/>
                    <w:bCs/>
                    <w:color w:val="auto"/>
                    <w:kern w:val="0"/>
                    <w:szCs w:val="22"/>
                  </w:rPr>
                </w:pPr>
                <w:r>
                  <w:rPr>
                    <w:rFonts w:ascii="MS Gothic" w:eastAsia="MS Gothic" w:hAnsi="MS Gothic" w:cs="Calibri" w:hint="eastAsia"/>
                    <w:color w:val="auto"/>
                    <w:kern w:val="0"/>
                    <w:szCs w:val="22"/>
                  </w:rPr>
                  <w:t>☐</w:t>
                </w:r>
              </w:p>
            </w:tc>
          </w:sdtContent>
        </w:sdt>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5A05F2" w14:textId="5B70063F" w:rsidR="00735B38" w:rsidRDefault="00735B38" w:rsidP="00735B38">
            <w:pPr>
              <w:jc w:val="left"/>
              <w:rPr>
                <w:rFonts w:cs="Calibri"/>
                <w:kern w:val="0"/>
                <w:szCs w:val="22"/>
              </w:rPr>
            </w:pPr>
            <w:r w:rsidRPr="003961CA">
              <w:rPr>
                <w:rFonts w:cs="Calibri"/>
                <w:color w:val="auto"/>
                <w:kern w:val="0"/>
                <w:szCs w:val="22"/>
              </w:rPr>
              <w:t xml:space="preserve">12 </w:t>
            </w:r>
            <w:r w:rsidRPr="003961CA">
              <w:rPr>
                <w:rFonts w:cs="Calibri"/>
                <w:kern w:val="0"/>
                <w:szCs w:val="22"/>
              </w:rPr>
              <w:t>Payments</w:t>
            </w:r>
          </w:p>
        </w:tc>
        <w:tc>
          <w:tcPr>
            <w:tcW w:w="1702" w:type="dxa"/>
            <w:tcBorders>
              <w:top w:val="single" w:sz="4" w:space="0" w:color="auto"/>
              <w:left w:val="nil"/>
              <w:bottom w:val="single" w:sz="4" w:space="0" w:color="auto"/>
              <w:right w:val="single" w:sz="4" w:space="0" w:color="auto"/>
            </w:tcBorders>
            <w:shd w:val="clear" w:color="auto" w:fill="auto"/>
            <w:noWrap/>
            <w:vAlign w:val="bottom"/>
          </w:tcPr>
          <w:p w14:paraId="38A2D44E" w14:textId="3D30B130" w:rsidR="00735B38" w:rsidRPr="004C6586" w:rsidRDefault="00735B38" w:rsidP="00735B38">
            <w:pPr>
              <w:jc w:val="left"/>
              <w:rPr>
                <w:rFonts w:cs="Calibri"/>
                <w:kern w:val="0"/>
                <w:szCs w:val="22"/>
              </w:rPr>
            </w:pPr>
            <w:r w:rsidRPr="00E16151">
              <w:rPr>
                <w:rFonts w:cs="Calibri"/>
                <w:kern w:val="0"/>
                <w:szCs w:val="22"/>
              </w:rPr>
              <w:t xml:space="preserve">$              </w:t>
            </w:r>
            <w:r>
              <w:rPr>
                <w:rFonts w:cs="Calibri"/>
                <w:kern w:val="0"/>
                <w:szCs w:val="22"/>
              </w:rPr>
              <w:t>90.00</w:t>
            </w:r>
          </w:p>
        </w:tc>
        <w:tc>
          <w:tcPr>
            <w:tcW w:w="1858" w:type="dxa"/>
            <w:tcBorders>
              <w:top w:val="single" w:sz="4" w:space="0" w:color="auto"/>
              <w:left w:val="nil"/>
              <w:bottom w:val="single" w:sz="4" w:space="0" w:color="auto"/>
              <w:right w:val="single" w:sz="4" w:space="0" w:color="auto"/>
            </w:tcBorders>
            <w:shd w:val="clear" w:color="auto" w:fill="auto"/>
            <w:noWrap/>
            <w:vAlign w:val="bottom"/>
          </w:tcPr>
          <w:p w14:paraId="59B78170" w14:textId="3CC2776D" w:rsidR="00735B38" w:rsidRPr="004C6586" w:rsidRDefault="00735B38" w:rsidP="00735B38">
            <w:pPr>
              <w:jc w:val="left"/>
              <w:rPr>
                <w:rFonts w:cs="Calibri"/>
                <w:kern w:val="0"/>
                <w:szCs w:val="22"/>
              </w:rPr>
            </w:pPr>
            <w:r w:rsidRPr="00E16151">
              <w:rPr>
                <w:rFonts w:cs="Calibri"/>
                <w:kern w:val="0"/>
                <w:szCs w:val="22"/>
              </w:rPr>
              <w:t xml:space="preserve"> $       </w:t>
            </w:r>
            <w:r>
              <w:rPr>
                <w:rFonts w:cs="Calibri"/>
                <w:kern w:val="0"/>
                <w:szCs w:val="22"/>
              </w:rPr>
              <w:t>1,076.00</w:t>
            </w:r>
            <w:r w:rsidRPr="00E16151">
              <w:rPr>
                <w:rFonts w:cs="Calibri"/>
                <w:kern w:val="0"/>
                <w:szCs w:val="22"/>
              </w:rPr>
              <w:t xml:space="preserve"> </w:t>
            </w:r>
          </w:p>
        </w:tc>
      </w:tr>
      <w:tr w:rsidR="002C40A6" w:rsidRPr="004C6586" w14:paraId="132A3097" w14:textId="77777777" w:rsidTr="00DA33D4">
        <w:trPr>
          <w:trHeight w:val="221"/>
        </w:trPr>
        <w:tc>
          <w:tcPr>
            <w:tcW w:w="750" w:type="dxa"/>
            <w:tcBorders>
              <w:top w:val="nil"/>
              <w:left w:val="single" w:sz="4" w:space="0" w:color="auto"/>
              <w:bottom w:val="single" w:sz="4" w:space="0" w:color="auto"/>
              <w:right w:val="single" w:sz="4" w:space="0" w:color="auto"/>
            </w:tcBorders>
            <w:shd w:val="clear" w:color="000000" w:fill="FFFFFF"/>
            <w:noWrap/>
            <w:vAlign w:val="bottom"/>
            <w:hideMark/>
          </w:tcPr>
          <w:p w14:paraId="04BB15CC" w14:textId="77777777" w:rsidR="002C40A6" w:rsidRPr="004C6586" w:rsidRDefault="00563460" w:rsidP="00DA33D4">
            <w:pPr>
              <w:rPr>
                <w:rFonts w:cs="Calibri"/>
                <w:b/>
                <w:bCs/>
                <w:color w:val="auto"/>
                <w:kern w:val="0"/>
                <w:szCs w:val="22"/>
              </w:rPr>
            </w:pPr>
            <w:sdt>
              <w:sdtPr>
                <w:rPr>
                  <w:rFonts w:cs="Calibri"/>
                  <w:b/>
                  <w:bCs/>
                  <w:color w:val="auto"/>
                  <w:kern w:val="0"/>
                  <w:szCs w:val="22"/>
                </w:rPr>
                <w:id w:val="1696724689"/>
                <w14:checkbox>
                  <w14:checked w14:val="0"/>
                  <w14:checkedState w14:val="2612" w14:font="ＭＳ ゴシック"/>
                  <w14:uncheckedState w14:val="2610" w14:font="ＭＳ ゴシック"/>
                </w14:checkbox>
              </w:sdtPr>
              <w:sdtEndPr/>
              <w:sdtContent>
                <w:r w:rsidR="002C40A6">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183FE816" w14:textId="77777777" w:rsidR="002C40A6" w:rsidRPr="004C6586" w:rsidRDefault="002C40A6" w:rsidP="00DA33D4">
            <w:pPr>
              <w:jc w:val="left"/>
              <w:rPr>
                <w:rFonts w:cs="Calibri"/>
                <w:kern w:val="0"/>
                <w:szCs w:val="22"/>
              </w:rPr>
            </w:pPr>
            <w:r>
              <w:rPr>
                <w:rFonts w:cs="Calibri"/>
                <w:kern w:val="0"/>
                <w:szCs w:val="22"/>
              </w:rPr>
              <w:t xml:space="preserve">8 </w:t>
            </w:r>
            <w:r w:rsidRPr="004C6586">
              <w:rPr>
                <w:rFonts w:cs="Calibri"/>
                <w:kern w:val="0"/>
                <w:szCs w:val="22"/>
              </w:rPr>
              <w:t>Payments</w:t>
            </w:r>
          </w:p>
        </w:tc>
        <w:tc>
          <w:tcPr>
            <w:tcW w:w="1702" w:type="dxa"/>
            <w:tcBorders>
              <w:top w:val="nil"/>
              <w:left w:val="nil"/>
              <w:bottom w:val="single" w:sz="4" w:space="0" w:color="auto"/>
              <w:right w:val="single" w:sz="4" w:space="0" w:color="auto"/>
            </w:tcBorders>
            <w:shd w:val="clear" w:color="auto" w:fill="auto"/>
            <w:noWrap/>
            <w:vAlign w:val="bottom"/>
            <w:hideMark/>
          </w:tcPr>
          <w:p w14:paraId="66B75793" w14:textId="77777777" w:rsidR="002C40A6" w:rsidRPr="004C6586" w:rsidRDefault="002C40A6" w:rsidP="00DA33D4">
            <w:pPr>
              <w:jc w:val="left"/>
              <w:rPr>
                <w:rFonts w:cs="Calibri"/>
                <w:kern w:val="0"/>
                <w:szCs w:val="22"/>
              </w:rPr>
            </w:pPr>
            <w:r w:rsidRPr="004C6586">
              <w:rPr>
                <w:rFonts w:cs="Calibri"/>
                <w:kern w:val="0"/>
                <w:szCs w:val="22"/>
              </w:rPr>
              <w:t xml:space="preserve"> $            </w:t>
            </w:r>
            <w:r>
              <w:rPr>
                <w:rFonts w:cs="Calibri"/>
                <w:kern w:val="0"/>
                <w:szCs w:val="22"/>
              </w:rPr>
              <w:t>134.50</w:t>
            </w:r>
          </w:p>
        </w:tc>
        <w:tc>
          <w:tcPr>
            <w:tcW w:w="1858" w:type="dxa"/>
            <w:tcBorders>
              <w:top w:val="nil"/>
              <w:left w:val="nil"/>
              <w:bottom w:val="single" w:sz="4" w:space="0" w:color="auto"/>
              <w:right w:val="single" w:sz="4" w:space="0" w:color="auto"/>
            </w:tcBorders>
            <w:shd w:val="clear" w:color="auto" w:fill="auto"/>
            <w:noWrap/>
            <w:vAlign w:val="bottom"/>
            <w:hideMark/>
          </w:tcPr>
          <w:p w14:paraId="22A79C76" w14:textId="77777777" w:rsidR="002C40A6" w:rsidRPr="004C6586" w:rsidRDefault="002C40A6" w:rsidP="00DA33D4">
            <w:pPr>
              <w:jc w:val="left"/>
              <w:rPr>
                <w:rFonts w:cs="Calibri"/>
                <w:kern w:val="0"/>
                <w:szCs w:val="22"/>
              </w:rPr>
            </w:pPr>
            <w:r w:rsidRPr="004C6586">
              <w:rPr>
                <w:rFonts w:cs="Calibri"/>
                <w:kern w:val="0"/>
                <w:szCs w:val="22"/>
              </w:rPr>
              <w:t xml:space="preserve"> $       1,076</w:t>
            </w:r>
            <w:r>
              <w:rPr>
                <w:rFonts w:cs="Calibri"/>
                <w:kern w:val="0"/>
                <w:szCs w:val="22"/>
              </w:rPr>
              <w:t>.00</w:t>
            </w:r>
          </w:p>
        </w:tc>
      </w:tr>
      <w:tr w:rsidR="002C40A6" w:rsidRPr="004C6586" w14:paraId="54314CB7" w14:textId="77777777" w:rsidTr="00DA33D4">
        <w:trPr>
          <w:trHeight w:val="221"/>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496BC8A" w14:textId="77777777" w:rsidR="002C40A6" w:rsidRPr="004C6586" w:rsidRDefault="00563460" w:rsidP="00DA33D4">
            <w:pPr>
              <w:rPr>
                <w:rFonts w:cs="Calibri"/>
                <w:b/>
                <w:bCs/>
                <w:color w:val="auto"/>
                <w:kern w:val="0"/>
                <w:szCs w:val="22"/>
              </w:rPr>
            </w:pPr>
            <w:sdt>
              <w:sdtPr>
                <w:rPr>
                  <w:rFonts w:cs="Calibri"/>
                  <w:b/>
                  <w:bCs/>
                  <w:color w:val="auto"/>
                  <w:kern w:val="0"/>
                  <w:szCs w:val="22"/>
                </w:rPr>
                <w:id w:val="718018931"/>
                <w14:checkbox>
                  <w14:checked w14:val="0"/>
                  <w14:checkedState w14:val="2612" w14:font="ＭＳ ゴシック"/>
                  <w14:uncheckedState w14:val="2610" w14:font="ＭＳ ゴシック"/>
                </w14:checkbox>
              </w:sdtPr>
              <w:sdtEndPr/>
              <w:sdtContent>
                <w:r w:rsidR="002C40A6">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35CBD000" w14:textId="77777777" w:rsidR="002C40A6" w:rsidRPr="004C6586" w:rsidRDefault="002C40A6" w:rsidP="00DA33D4">
            <w:pPr>
              <w:jc w:val="left"/>
              <w:rPr>
                <w:rFonts w:cs="Calibri"/>
                <w:kern w:val="0"/>
                <w:szCs w:val="22"/>
              </w:rPr>
            </w:pPr>
            <w:r>
              <w:rPr>
                <w:rFonts w:cs="Calibri"/>
                <w:kern w:val="0"/>
                <w:szCs w:val="22"/>
              </w:rPr>
              <w:t>6</w:t>
            </w:r>
            <w:r w:rsidRPr="004C6586">
              <w:rPr>
                <w:rFonts w:cs="Calibri"/>
                <w:kern w:val="0"/>
                <w:szCs w:val="22"/>
              </w:rPr>
              <w:t xml:space="preserve"> Payments</w:t>
            </w:r>
          </w:p>
        </w:tc>
        <w:tc>
          <w:tcPr>
            <w:tcW w:w="1702" w:type="dxa"/>
            <w:tcBorders>
              <w:top w:val="nil"/>
              <w:left w:val="nil"/>
              <w:bottom w:val="single" w:sz="4" w:space="0" w:color="auto"/>
              <w:right w:val="single" w:sz="4" w:space="0" w:color="auto"/>
            </w:tcBorders>
            <w:shd w:val="clear" w:color="auto" w:fill="auto"/>
            <w:noWrap/>
            <w:vAlign w:val="bottom"/>
            <w:hideMark/>
          </w:tcPr>
          <w:p w14:paraId="66F76FFB" w14:textId="77777777" w:rsidR="002C40A6" w:rsidRPr="004C6586" w:rsidRDefault="002C40A6" w:rsidP="00DA33D4">
            <w:pPr>
              <w:jc w:val="left"/>
              <w:rPr>
                <w:rFonts w:cs="Calibri"/>
                <w:kern w:val="0"/>
                <w:szCs w:val="22"/>
              </w:rPr>
            </w:pPr>
            <w:r w:rsidRPr="004C6586">
              <w:rPr>
                <w:rFonts w:cs="Calibri"/>
                <w:kern w:val="0"/>
                <w:szCs w:val="22"/>
              </w:rPr>
              <w:t xml:space="preserve"> $            </w:t>
            </w:r>
            <w:r>
              <w:rPr>
                <w:rFonts w:cs="Calibri"/>
                <w:kern w:val="0"/>
                <w:szCs w:val="22"/>
              </w:rPr>
              <w:t>179.30</w:t>
            </w:r>
          </w:p>
        </w:tc>
        <w:tc>
          <w:tcPr>
            <w:tcW w:w="1858" w:type="dxa"/>
            <w:tcBorders>
              <w:top w:val="nil"/>
              <w:left w:val="nil"/>
              <w:bottom w:val="single" w:sz="4" w:space="0" w:color="auto"/>
              <w:right w:val="single" w:sz="4" w:space="0" w:color="auto"/>
            </w:tcBorders>
            <w:shd w:val="clear" w:color="auto" w:fill="auto"/>
            <w:noWrap/>
            <w:vAlign w:val="bottom"/>
            <w:hideMark/>
          </w:tcPr>
          <w:p w14:paraId="3D8FE42C" w14:textId="77777777" w:rsidR="002C40A6" w:rsidRPr="004C6586" w:rsidRDefault="002C40A6" w:rsidP="00DA33D4">
            <w:pPr>
              <w:jc w:val="left"/>
              <w:rPr>
                <w:rFonts w:cs="Calibri"/>
                <w:kern w:val="0"/>
                <w:szCs w:val="22"/>
              </w:rPr>
            </w:pPr>
            <w:r w:rsidRPr="004C6586">
              <w:rPr>
                <w:rFonts w:cs="Calibri"/>
                <w:kern w:val="0"/>
                <w:szCs w:val="22"/>
              </w:rPr>
              <w:t xml:space="preserve"> $       1,076</w:t>
            </w:r>
            <w:r>
              <w:rPr>
                <w:rFonts w:cs="Calibri"/>
                <w:kern w:val="0"/>
                <w:szCs w:val="22"/>
              </w:rPr>
              <w:t>.00</w:t>
            </w:r>
          </w:p>
        </w:tc>
      </w:tr>
      <w:tr w:rsidR="002C40A6" w:rsidRPr="004C6586" w14:paraId="0EDD110A" w14:textId="77777777" w:rsidTr="00DA33D4">
        <w:trPr>
          <w:trHeight w:val="221"/>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258F56E" w14:textId="77777777" w:rsidR="002C40A6" w:rsidRPr="004C6586" w:rsidRDefault="00563460" w:rsidP="00DA33D4">
            <w:pPr>
              <w:rPr>
                <w:rFonts w:cs="Calibri"/>
                <w:b/>
                <w:bCs/>
                <w:color w:val="auto"/>
                <w:kern w:val="0"/>
                <w:szCs w:val="22"/>
              </w:rPr>
            </w:pPr>
            <w:sdt>
              <w:sdtPr>
                <w:rPr>
                  <w:rFonts w:cs="Calibri"/>
                  <w:b/>
                  <w:bCs/>
                  <w:color w:val="auto"/>
                  <w:kern w:val="0"/>
                  <w:szCs w:val="22"/>
                </w:rPr>
                <w:id w:val="-1859655783"/>
                <w14:checkbox>
                  <w14:checked w14:val="0"/>
                  <w14:checkedState w14:val="2612" w14:font="ＭＳ ゴシック"/>
                  <w14:uncheckedState w14:val="2610" w14:font="ＭＳ ゴシック"/>
                </w14:checkbox>
              </w:sdtPr>
              <w:sdtEndPr/>
              <w:sdtContent>
                <w:r w:rsidR="002C40A6">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29CC347C" w14:textId="77777777" w:rsidR="002C40A6" w:rsidRPr="004C6586" w:rsidRDefault="002C40A6" w:rsidP="00DA33D4">
            <w:pPr>
              <w:jc w:val="left"/>
              <w:rPr>
                <w:rFonts w:cs="Calibri"/>
                <w:kern w:val="0"/>
                <w:szCs w:val="22"/>
              </w:rPr>
            </w:pPr>
            <w:r w:rsidRPr="004C6586">
              <w:rPr>
                <w:rFonts w:cs="Calibri"/>
                <w:kern w:val="0"/>
                <w:szCs w:val="22"/>
              </w:rPr>
              <w:t>4 Payments</w:t>
            </w:r>
          </w:p>
        </w:tc>
        <w:tc>
          <w:tcPr>
            <w:tcW w:w="1702" w:type="dxa"/>
            <w:tcBorders>
              <w:top w:val="nil"/>
              <w:left w:val="nil"/>
              <w:bottom w:val="single" w:sz="4" w:space="0" w:color="auto"/>
              <w:right w:val="single" w:sz="4" w:space="0" w:color="auto"/>
            </w:tcBorders>
            <w:shd w:val="clear" w:color="auto" w:fill="auto"/>
            <w:noWrap/>
            <w:vAlign w:val="bottom"/>
            <w:hideMark/>
          </w:tcPr>
          <w:p w14:paraId="1A064361" w14:textId="77777777" w:rsidR="002C40A6" w:rsidRPr="004C6586" w:rsidRDefault="002C40A6" w:rsidP="00DA33D4">
            <w:pPr>
              <w:jc w:val="left"/>
              <w:rPr>
                <w:rFonts w:cs="Calibri"/>
                <w:kern w:val="0"/>
                <w:szCs w:val="22"/>
              </w:rPr>
            </w:pPr>
            <w:r w:rsidRPr="004C6586">
              <w:rPr>
                <w:rFonts w:cs="Calibri"/>
                <w:kern w:val="0"/>
                <w:szCs w:val="22"/>
              </w:rPr>
              <w:t xml:space="preserve"> $            269</w:t>
            </w:r>
            <w:r>
              <w:rPr>
                <w:rFonts w:cs="Calibri"/>
                <w:kern w:val="0"/>
                <w:szCs w:val="22"/>
              </w:rPr>
              <w:t>.00</w:t>
            </w:r>
          </w:p>
        </w:tc>
        <w:tc>
          <w:tcPr>
            <w:tcW w:w="1858" w:type="dxa"/>
            <w:tcBorders>
              <w:top w:val="nil"/>
              <w:left w:val="nil"/>
              <w:bottom w:val="single" w:sz="4" w:space="0" w:color="auto"/>
              <w:right w:val="single" w:sz="4" w:space="0" w:color="auto"/>
            </w:tcBorders>
            <w:shd w:val="clear" w:color="auto" w:fill="auto"/>
            <w:noWrap/>
            <w:vAlign w:val="bottom"/>
            <w:hideMark/>
          </w:tcPr>
          <w:p w14:paraId="7D53B1E8" w14:textId="77777777" w:rsidR="002C40A6" w:rsidRPr="004C6586" w:rsidRDefault="002C40A6" w:rsidP="00DA33D4">
            <w:pPr>
              <w:jc w:val="left"/>
              <w:rPr>
                <w:rFonts w:cs="Calibri"/>
                <w:kern w:val="0"/>
                <w:szCs w:val="22"/>
              </w:rPr>
            </w:pPr>
            <w:r w:rsidRPr="004C6586">
              <w:rPr>
                <w:rFonts w:cs="Calibri"/>
                <w:kern w:val="0"/>
                <w:szCs w:val="22"/>
              </w:rPr>
              <w:t xml:space="preserve"> $       1,076</w:t>
            </w:r>
            <w:r>
              <w:rPr>
                <w:rFonts w:cs="Calibri"/>
                <w:kern w:val="0"/>
                <w:szCs w:val="22"/>
              </w:rPr>
              <w:t>.00</w:t>
            </w:r>
          </w:p>
        </w:tc>
      </w:tr>
    </w:tbl>
    <w:p w14:paraId="3467AACF" w14:textId="0810A2C4" w:rsidR="002C40A6" w:rsidRDefault="002C40A6" w:rsidP="00330758">
      <w:pPr>
        <w:pStyle w:val="ListParagraph"/>
        <w:ind w:left="-360"/>
        <w:jc w:val="both"/>
      </w:pPr>
    </w:p>
    <w:p w14:paraId="0140EB56" w14:textId="77777777" w:rsidR="002C40A6" w:rsidRDefault="002C40A6" w:rsidP="00330758">
      <w:pPr>
        <w:pStyle w:val="ListParagraph"/>
        <w:ind w:left="-360"/>
        <w:jc w:val="both"/>
        <w:rPr>
          <w:rFonts w:ascii="Cambria" w:hAnsi="Cambria"/>
          <w:color w:val="auto"/>
          <w:szCs w:val="22"/>
        </w:rPr>
      </w:pPr>
    </w:p>
    <w:p w14:paraId="525AAD8F" w14:textId="5E168492" w:rsidR="008E32D5" w:rsidRDefault="008E32D5" w:rsidP="00052FAE">
      <w:pPr>
        <w:pStyle w:val="ListParagraph"/>
        <w:numPr>
          <w:ilvl w:val="0"/>
          <w:numId w:val="2"/>
        </w:numPr>
        <w:ind w:left="450" w:hanging="540"/>
        <w:jc w:val="both"/>
        <w:rPr>
          <w:rFonts w:ascii="Cambria" w:hAnsi="Cambria"/>
          <w:b/>
          <w:bCs/>
          <w:color w:val="auto"/>
          <w:szCs w:val="22"/>
        </w:rPr>
      </w:pPr>
      <w:r w:rsidRPr="00756848">
        <w:rPr>
          <w:rFonts w:ascii="Cambria" w:hAnsi="Cambria"/>
          <w:b/>
          <w:bCs/>
          <w:color w:val="auto"/>
          <w:szCs w:val="22"/>
        </w:rPr>
        <w:t>MISCELLANEOUS</w:t>
      </w:r>
    </w:p>
    <w:p w14:paraId="20E8B64C" w14:textId="77777777" w:rsidR="00756848" w:rsidRDefault="00756848" w:rsidP="00756848">
      <w:pPr>
        <w:pStyle w:val="ListParagraph"/>
        <w:ind w:left="450"/>
        <w:jc w:val="both"/>
        <w:rPr>
          <w:rFonts w:ascii="Cambria" w:hAnsi="Cambria"/>
          <w:b/>
          <w:bCs/>
          <w:color w:val="auto"/>
          <w:szCs w:val="22"/>
        </w:rPr>
      </w:pPr>
    </w:p>
    <w:p w14:paraId="197467DD" w14:textId="312C3D42" w:rsidR="008E32D5" w:rsidRPr="008E32D5" w:rsidRDefault="0065201E" w:rsidP="00FB390E">
      <w:pPr>
        <w:pStyle w:val="ListParagraph"/>
        <w:numPr>
          <w:ilvl w:val="0"/>
          <w:numId w:val="3"/>
        </w:numPr>
        <w:ind w:left="810"/>
        <w:jc w:val="both"/>
        <w:rPr>
          <w:rFonts w:ascii="Cambria" w:hAnsi="Cambria"/>
          <w:b/>
          <w:bCs/>
          <w:color w:val="auto"/>
          <w:szCs w:val="22"/>
        </w:rPr>
      </w:pPr>
      <w:r>
        <w:rPr>
          <w:rFonts w:ascii="Cambria" w:hAnsi="Cambria"/>
          <w:b/>
          <w:bCs/>
          <w:color w:val="auto"/>
          <w:szCs w:val="22"/>
        </w:rPr>
        <w:t>DEFINITIONS</w:t>
      </w:r>
    </w:p>
    <w:p w14:paraId="0C8C69F5" w14:textId="01C9982D" w:rsidR="0065201E" w:rsidRDefault="0065201E" w:rsidP="00B010F6">
      <w:pPr>
        <w:jc w:val="both"/>
        <w:rPr>
          <w:rFonts w:ascii="Cambria" w:hAnsi="Cambria"/>
          <w:color w:val="auto"/>
          <w:szCs w:val="22"/>
        </w:rPr>
      </w:pPr>
    </w:p>
    <w:p w14:paraId="5AD59A38" w14:textId="345C80A0" w:rsidR="0065201E" w:rsidRDefault="0065201E" w:rsidP="00B010F6">
      <w:pPr>
        <w:ind w:left="-360"/>
        <w:jc w:val="both"/>
        <w:rPr>
          <w:rFonts w:ascii="Cambria" w:hAnsi="Cambria"/>
          <w:color w:val="auto"/>
          <w:szCs w:val="22"/>
        </w:rPr>
      </w:pPr>
      <w:r w:rsidRPr="007F7F2D">
        <w:rPr>
          <w:rFonts w:ascii="Cambria" w:hAnsi="Cambria"/>
          <w:b/>
          <w:bCs/>
          <w:i/>
          <w:iCs/>
          <w:color w:val="auto"/>
          <w:szCs w:val="22"/>
        </w:rPr>
        <w:t>Authorized user</w:t>
      </w:r>
      <w:r>
        <w:rPr>
          <w:rFonts w:ascii="Cambria" w:hAnsi="Cambria"/>
          <w:color w:val="auto"/>
          <w:szCs w:val="22"/>
        </w:rPr>
        <w:t xml:space="preserve"> means </w:t>
      </w:r>
      <w:r w:rsidR="00B010F6">
        <w:rPr>
          <w:rFonts w:ascii="Cambria" w:hAnsi="Cambria"/>
          <w:color w:val="auto"/>
          <w:szCs w:val="22"/>
        </w:rPr>
        <w:t xml:space="preserve">any person who you allow to use your account. </w:t>
      </w:r>
    </w:p>
    <w:p w14:paraId="54CB0FDD" w14:textId="0D2C7CBC" w:rsidR="0065201E" w:rsidRDefault="0065201E" w:rsidP="008E32D5">
      <w:pPr>
        <w:ind w:left="-360"/>
        <w:jc w:val="both"/>
        <w:rPr>
          <w:rFonts w:ascii="Cambria" w:hAnsi="Cambria"/>
          <w:color w:val="auto"/>
          <w:szCs w:val="22"/>
        </w:rPr>
      </w:pPr>
    </w:p>
    <w:p w14:paraId="7EB9FDE7" w14:textId="4640DE3D" w:rsidR="0065201E" w:rsidRDefault="0065201E" w:rsidP="008E32D5">
      <w:pPr>
        <w:ind w:left="-360"/>
        <w:jc w:val="both"/>
        <w:rPr>
          <w:rFonts w:ascii="Cambria" w:hAnsi="Cambria"/>
          <w:color w:val="auto"/>
          <w:szCs w:val="22"/>
        </w:rPr>
      </w:pPr>
      <w:proofErr w:type="gramStart"/>
      <w:r w:rsidRPr="007F7F2D">
        <w:rPr>
          <w:rFonts w:ascii="Cambria" w:hAnsi="Cambria"/>
          <w:b/>
          <w:bCs/>
          <w:i/>
          <w:iCs/>
          <w:color w:val="auto"/>
          <w:szCs w:val="22"/>
        </w:rPr>
        <w:t>We</w:t>
      </w:r>
      <w:r>
        <w:rPr>
          <w:rFonts w:ascii="Cambria" w:hAnsi="Cambria"/>
          <w:color w:val="auto"/>
          <w:szCs w:val="22"/>
        </w:rPr>
        <w:t xml:space="preserve">, </w:t>
      </w:r>
      <w:r w:rsidRPr="007F7F2D">
        <w:rPr>
          <w:rFonts w:ascii="Cambria" w:hAnsi="Cambria"/>
          <w:b/>
          <w:bCs/>
          <w:i/>
          <w:iCs/>
          <w:color w:val="auto"/>
          <w:szCs w:val="22"/>
        </w:rPr>
        <w:t>us</w:t>
      </w:r>
      <w:r>
        <w:rPr>
          <w:rFonts w:ascii="Cambria" w:hAnsi="Cambria"/>
          <w:color w:val="auto"/>
          <w:szCs w:val="22"/>
        </w:rPr>
        <w:t xml:space="preserve">, and </w:t>
      </w:r>
      <w:r w:rsidRPr="007F7F2D">
        <w:rPr>
          <w:rFonts w:ascii="Cambria" w:hAnsi="Cambria"/>
          <w:b/>
          <w:bCs/>
          <w:i/>
          <w:iCs/>
          <w:color w:val="auto"/>
          <w:szCs w:val="22"/>
        </w:rPr>
        <w:t>our</w:t>
      </w:r>
      <w:r>
        <w:rPr>
          <w:rFonts w:ascii="Cambria" w:hAnsi="Cambria"/>
          <w:color w:val="auto"/>
          <w:szCs w:val="22"/>
        </w:rPr>
        <w:t xml:space="preserve"> means </w:t>
      </w:r>
      <w:r w:rsidR="00B010F6">
        <w:rPr>
          <w:rFonts w:ascii="Cambria" w:hAnsi="Cambria"/>
          <w:color w:val="auto"/>
          <w:szCs w:val="22"/>
        </w:rPr>
        <w:t>PLIDA,</w:t>
      </w:r>
      <w:r w:rsidR="00B010F6" w:rsidRPr="00B010F6">
        <w:t xml:space="preserve"> </w:t>
      </w:r>
      <w:r w:rsidR="00B010F6" w:rsidRPr="00B010F6">
        <w:rPr>
          <w:rFonts w:ascii="Cambria" w:hAnsi="Cambria"/>
          <w:color w:val="auto"/>
          <w:szCs w:val="22"/>
        </w:rPr>
        <w:t>a Colorado Non-Profit Organization, having its principal place of business at P.O. Box 826, Castle Rock, CO 80104</w:t>
      </w:r>
      <w:r w:rsidR="00B010F6">
        <w:rPr>
          <w:rFonts w:ascii="Cambria" w:hAnsi="Cambria"/>
          <w:color w:val="auto"/>
          <w:szCs w:val="22"/>
        </w:rPr>
        <w:t>.</w:t>
      </w:r>
      <w:proofErr w:type="gramEnd"/>
    </w:p>
    <w:p w14:paraId="7B387A5A" w14:textId="40BAD2DE" w:rsidR="0065201E" w:rsidRDefault="0065201E" w:rsidP="008E32D5">
      <w:pPr>
        <w:ind w:left="-360"/>
        <w:jc w:val="both"/>
        <w:rPr>
          <w:rFonts w:ascii="Cambria" w:hAnsi="Cambria"/>
          <w:color w:val="auto"/>
          <w:szCs w:val="22"/>
        </w:rPr>
      </w:pPr>
    </w:p>
    <w:p w14:paraId="5A38785F" w14:textId="10A3FF66" w:rsidR="0065201E" w:rsidRPr="008E32D5" w:rsidRDefault="001118AC" w:rsidP="008E32D5">
      <w:pPr>
        <w:ind w:left="-360"/>
        <w:jc w:val="both"/>
        <w:rPr>
          <w:rFonts w:ascii="Cambria" w:hAnsi="Cambria"/>
          <w:color w:val="auto"/>
          <w:szCs w:val="22"/>
        </w:rPr>
      </w:pPr>
      <w:r>
        <w:rPr>
          <w:rFonts w:ascii="Cambria" w:hAnsi="Cambria"/>
          <w:b/>
          <w:bCs/>
          <w:i/>
          <w:iCs/>
          <w:color w:val="auto"/>
          <w:szCs w:val="22"/>
        </w:rPr>
        <w:t xml:space="preserve">I, </w:t>
      </w:r>
      <w:r w:rsidR="0096588A" w:rsidRPr="007F7F2D">
        <w:rPr>
          <w:rFonts w:ascii="Cambria" w:hAnsi="Cambria"/>
          <w:b/>
          <w:bCs/>
          <w:i/>
          <w:iCs/>
          <w:color w:val="auto"/>
          <w:szCs w:val="22"/>
        </w:rPr>
        <w:t>Y</w:t>
      </w:r>
      <w:r w:rsidR="0065201E" w:rsidRPr="007F7F2D">
        <w:rPr>
          <w:rFonts w:ascii="Cambria" w:hAnsi="Cambria"/>
          <w:b/>
          <w:bCs/>
          <w:i/>
          <w:iCs/>
          <w:color w:val="auto"/>
          <w:szCs w:val="22"/>
        </w:rPr>
        <w:t>ou</w:t>
      </w:r>
      <w:r w:rsidR="0065201E">
        <w:rPr>
          <w:rFonts w:ascii="Cambria" w:hAnsi="Cambria"/>
          <w:color w:val="auto"/>
          <w:szCs w:val="22"/>
        </w:rPr>
        <w:t xml:space="preserve">, </w:t>
      </w:r>
      <w:r w:rsidR="0065201E" w:rsidRPr="007F7F2D">
        <w:rPr>
          <w:rFonts w:ascii="Cambria" w:hAnsi="Cambria"/>
          <w:b/>
          <w:bCs/>
          <w:i/>
          <w:iCs/>
          <w:color w:val="auto"/>
          <w:szCs w:val="22"/>
        </w:rPr>
        <w:t>your</w:t>
      </w:r>
      <w:r w:rsidR="0065201E">
        <w:rPr>
          <w:rFonts w:ascii="Cambria" w:hAnsi="Cambria"/>
          <w:color w:val="auto"/>
          <w:szCs w:val="22"/>
        </w:rPr>
        <w:t xml:space="preserve">, and </w:t>
      </w:r>
      <w:r w:rsidR="0065201E" w:rsidRPr="007F7F2D">
        <w:rPr>
          <w:rFonts w:ascii="Cambria" w:hAnsi="Cambria"/>
          <w:b/>
          <w:bCs/>
          <w:i/>
          <w:iCs/>
          <w:color w:val="auto"/>
          <w:szCs w:val="22"/>
        </w:rPr>
        <w:t>yours</w:t>
      </w:r>
      <w:r w:rsidR="0065201E">
        <w:rPr>
          <w:rFonts w:ascii="Cambria" w:hAnsi="Cambria"/>
          <w:color w:val="auto"/>
          <w:szCs w:val="22"/>
        </w:rPr>
        <w:t xml:space="preserve"> mean</w:t>
      </w:r>
      <w:r w:rsidR="00B010F6">
        <w:rPr>
          <w:rFonts w:ascii="Cambria" w:hAnsi="Cambria"/>
          <w:color w:val="auto"/>
          <w:szCs w:val="22"/>
        </w:rPr>
        <w:t xml:space="preserve">s the person who applied for the Payment Plan. It also means any other person responsible for complying with this Payment Plan. </w:t>
      </w:r>
    </w:p>
    <w:p w14:paraId="6F16ADA7" w14:textId="77777777" w:rsidR="008E32D5" w:rsidRPr="008E32D5" w:rsidRDefault="008E32D5" w:rsidP="008E32D5">
      <w:pPr>
        <w:ind w:left="-360"/>
        <w:jc w:val="both"/>
        <w:rPr>
          <w:rFonts w:ascii="Cambria" w:hAnsi="Cambria"/>
          <w:color w:val="auto"/>
          <w:szCs w:val="22"/>
        </w:rPr>
      </w:pPr>
    </w:p>
    <w:p w14:paraId="4A493539" w14:textId="0E2357C1" w:rsidR="008E32D5" w:rsidRPr="008E32D5" w:rsidRDefault="008E32D5" w:rsidP="00FB390E">
      <w:pPr>
        <w:pStyle w:val="ListParagraph"/>
        <w:numPr>
          <w:ilvl w:val="0"/>
          <w:numId w:val="3"/>
        </w:numPr>
        <w:ind w:left="810"/>
        <w:jc w:val="both"/>
        <w:rPr>
          <w:rFonts w:ascii="Cambria" w:hAnsi="Cambria"/>
          <w:b/>
          <w:bCs/>
          <w:color w:val="auto"/>
          <w:szCs w:val="22"/>
        </w:rPr>
      </w:pPr>
      <w:r w:rsidRPr="008E32D5">
        <w:rPr>
          <w:rFonts w:ascii="Cambria" w:hAnsi="Cambria"/>
          <w:b/>
          <w:bCs/>
          <w:color w:val="auto"/>
          <w:szCs w:val="22"/>
        </w:rPr>
        <w:t xml:space="preserve">LIMITATION OF LIABILITY </w:t>
      </w:r>
    </w:p>
    <w:p w14:paraId="7CEA4B25" w14:textId="61FE2593" w:rsidR="008E32D5" w:rsidRDefault="008E32D5" w:rsidP="008E32D5">
      <w:pPr>
        <w:ind w:left="-360"/>
        <w:jc w:val="both"/>
        <w:rPr>
          <w:rFonts w:ascii="Cambria" w:hAnsi="Cambria"/>
          <w:color w:val="auto"/>
          <w:szCs w:val="22"/>
        </w:rPr>
      </w:pPr>
    </w:p>
    <w:p w14:paraId="69A70160" w14:textId="1431C5B1" w:rsidR="007B5F8D" w:rsidRPr="007B5F8D" w:rsidRDefault="007B5F8D" w:rsidP="008E32D5">
      <w:pPr>
        <w:ind w:left="-360"/>
        <w:jc w:val="both"/>
        <w:rPr>
          <w:rFonts w:ascii="Cambria" w:hAnsi="Cambria"/>
          <w:i/>
          <w:iCs/>
          <w:color w:val="auto"/>
          <w:szCs w:val="22"/>
        </w:rPr>
      </w:pPr>
      <w:r w:rsidRPr="007B5F8D">
        <w:rPr>
          <w:rStyle w:val="Emphasis"/>
          <w:rFonts w:ascii="Cambria" w:hAnsi="Cambria"/>
          <w:i w:val="0"/>
          <w:iCs w:val="0"/>
        </w:rPr>
        <w:t xml:space="preserve">To the maximum extent permitted by applicable law, PLIDA will have no liability for any consequential, special, punitive, or indirect loss or damage that Speaker or any other person may incur or suffer in connection with this Agreement and any schedules or addendums relating thereto, even if PLIDA has been advised of the possibility thereof.  Speaker’s aggregate liability for damages from any cause of action whatsoever relating to any service shall be limited to the amounts paid in fees and charges by Speaker.  Neither PLIDA nor Speaker shall be responsible, and neither shall incur any liability to the other, for any failure, error, malfunction, or delay in carrying out any of its obligations under the agreement if any such failure, error, or malfunction or delay results from causes beyond such party's reasonable control.  </w:t>
      </w:r>
    </w:p>
    <w:p w14:paraId="009334BA" w14:textId="77777777" w:rsidR="008E32D5" w:rsidRPr="008E32D5" w:rsidRDefault="008E32D5" w:rsidP="008E32D5">
      <w:pPr>
        <w:jc w:val="both"/>
        <w:rPr>
          <w:rFonts w:ascii="Cambria" w:hAnsi="Cambria"/>
          <w:b/>
          <w:bCs/>
          <w:color w:val="auto"/>
          <w:szCs w:val="22"/>
        </w:rPr>
      </w:pPr>
    </w:p>
    <w:p w14:paraId="372E98F4" w14:textId="6F488A8F" w:rsidR="00986C82" w:rsidRPr="00295D62" w:rsidRDefault="00111C70" w:rsidP="00FB390E">
      <w:pPr>
        <w:pStyle w:val="ListParagraph"/>
        <w:numPr>
          <w:ilvl w:val="0"/>
          <w:numId w:val="3"/>
        </w:numPr>
        <w:ind w:left="720"/>
        <w:jc w:val="both"/>
        <w:rPr>
          <w:rFonts w:ascii="Cambria" w:hAnsi="Cambria"/>
          <w:b/>
          <w:bCs/>
          <w:color w:val="auto"/>
          <w:szCs w:val="22"/>
        </w:rPr>
      </w:pPr>
      <w:r w:rsidRPr="00295D62">
        <w:rPr>
          <w:rFonts w:ascii="Cambria" w:hAnsi="Cambria"/>
          <w:b/>
          <w:bCs/>
          <w:color w:val="auto"/>
          <w:szCs w:val="22"/>
        </w:rPr>
        <w:t xml:space="preserve">CONFIDENTIALITY </w:t>
      </w:r>
    </w:p>
    <w:p w14:paraId="445BF4A0" w14:textId="77777777" w:rsidR="00030C3E" w:rsidRPr="008E32D5" w:rsidRDefault="00030C3E" w:rsidP="00030C3E">
      <w:pPr>
        <w:jc w:val="both"/>
        <w:rPr>
          <w:rFonts w:ascii="Cambria" w:hAnsi="Cambria"/>
          <w:b/>
          <w:bCs/>
          <w:color w:val="auto"/>
          <w:szCs w:val="22"/>
        </w:rPr>
      </w:pPr>
    </w:p>
    <w:p w14:paraId="0B74A8F1" w14:textId="4F3F8333" w:rsidR="00583269" w:rsidRDefault="00652AF0" w:rsidP="00652AF0">
      <w:pPr>
        <w:ind w:left="-360"/>
        <w:jc w:val="both"/>
        <w:rPr>
          <w:rFonts w:ascii="Cambria" w:hAnsi="Cambria"/>
          <w:color w:val="auto"/>
          <w:szCs w:val="22"/>
        </w:rPr>
      </w:pPr>
      <w:r w:rsidRPr="008E32D5">
        <w:rPr>
          <w:rFonts w:ascii="Cambria" w:hAnsi="Cambria"/>
          <w:color w:val="auto"/>
          <w:szCs w:val="22"/>
        </w:rPr>
        <w:t xml:space="preserve">As an attendee at this convention, I understand that I may have access to confidential, privileged, or proprietary information. I agree not to disclose or disseminate such information without the written permission of </w:t>
      </w:r>
      <w:r w:rsidR="000B3200" w:rsidRPr="008E32D5">
        <w:rPr>
          <w:rFonts w:ascii="Cambria" w:hAnsi="Cambria"/>
          <w:color w:val="auto"/>
          <w:szCs w:val="22"/>
        </w:rPr>
        <w:t>PLIDA</w:t>
      </w:r>
      <w:r w:rsidRPr="008E32D5">
        <w:rPr>
          <w:rFonts w:ascii="Cambria" w:hAnsi="Cambria"/>
          <w:color w:val="auto"/>
          <w:szCs w:val="22"/>
        </w:rPr>
        <w:t xml:space="preserve">, except to persons I know to be members of </w:t>
      </w:r>
      <w:r w:rsidR="000B3200" w:rsidRPr="008E32D5">
        <w:rPr>
          <w:rFonts w:ascii="Cambria" w:hAnsi="Cambria"/>
          <w:color w:val="auto"/>
          <w:szCs w:val="22"/>
        </w:rPr>
        <w:t>PLIDA</w:t>
      </w:r>
      <w:r w:rsidRPr="008E32D5">
        <w:rPr>
          <w:rFonts w:ascii="Cambria" w:hAnsi="Cambria"/>
          <w:color w:val="auto"/>
          <w:szCs w:val="22"/>
        </w:rPr>
        <w:t xml:space="preserve"> or members of </w:t>
      </w:r>
      <w:proofErr w:type="gramStart"/>
      <w:r w:rsidRPr="008E32D5">
        <w:rPr>
          <w:rFonts w:ascii="Cambria" w:hAnsi="Cambria"/>
          <w:color w:val="auto"/>
          <w:szCs w:val="22"/>
        </w:rPr>
        <w:t>an</w:t>
      </w:r>
      <w:proofErr w:type="gramEnd"/>
      <w:r w:rsidRPr="008E32D5">
        <w:rPr>
          <w:rFonts w:ascii="Cambria" w:hAnsi="Cambria"/>
          <w:color w:val="auto"/>
          <w:szCs w:val="22"/>
        </w:rPr>
        <w:t xml:space="preserve"> </w:t>
      </w:r>
      <w:r w:rsidR="000B3200" w:rsidRPr="008E32D5">
        <w:rPr>
          <w:rFonts w:ascii="Cambria" w:hAnsi="Cambria"/>
          <w:color w:val="auto"/>
          <w:szCs w:val="22"/>
        </w:rPr>
        <w:t>PLIDA</w:t>
      </w:r>
      <w:r w:rsidRPr="008E32D5">
        <w:rPr>
          <w:rFonts w:ascii="Cambria" w:hAnsi="Cambria"/>
          <w:color w:val="auto"/>
          <w:szCs w:val="22"/>
        </w:rPr>
        <w:t xml:space="preserve"> affiliated organization. Additionally, I agree that I will not record, by audio, visual, or other means, any portion of any meeting or event during the convention without the permission of </w:t>
      </w:r>
      <w:r w:rsidR="000B3200" w:rsidRPr="008E32D5">
        <w:rPr>
          <w:rFonts w:ascii="Cambria" w:hAnsi="Cambria"/>
          <w:color w:val="auto"/>
          <w:szCs w:val="22"/>
        </w:rPr>
        <w:t>PLIDA</w:t>
      </w:r>
      <w:r w:rsidRPr="008E32D5">
        <w:rPr>
          <w:rFonts w:ascii="Cambria" w:hAnsi="Cambria"/>
          <w:color w:val="auto"/>
          <w:szCs w:val="22"/>
        </w:rPr>
        <w:t>.</w:t>
      </w:r>
    </w:p>
    <w:p w14:paraId="52990FBF" w14:textId="77777777" w:rsidR="00583269" w:rsidRDefault="00583269">
      <w:pPr>
        <w:rPr>
          <w:rFonts w:ascii="Cambria" w:hAnsi="Cambria"/>
          <w:color w:val="auto"/>
          <w:szCs w:val="22"/>
        </w:rPr>
      </w:pPr>
      <w:r>
        <w:rPr>
          <w:rFonts w:ascii="Cambria" w:hAnsi="Cambria"/>
          <w:color w:val="auto"/>
          <w:szCs w:val="22"/>
        </w:rPr>
        <w:br w:type="page"/>
      </w:r>
    </w:p>
    <w:p w14:paraId="2A43E956" w14:textId="101C1EE5" w:rsidR="00253F80" w:rsidRPr="008E32D5" w:rsidRDefault="00253F80" w:rsidP="00253F80">
      <w:pPr>
        <w:pStyle w:val="ListParagraph"/>
        <w:numPr>
          <w:ilvl w:val="0"/>
          <w:numId w:val="3"/>
        </w:numPr>
        <w:ind w:firstLine="0"/>
        <w:jc w:val="left"/>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lastRenderedPageBreak/>
        <w:t>CANCELLATION POLICY</w:t>
      </w:r>
    </w:p>
    <w:p w14:paraId="0A5B53A0" w14:textId="77777777" w:rsidR="00253F80" w:rsidRPr="008E32D5" w:rsidRDefault="00253F80" w:rsidP="00253F80">
      <w:pPr>
        <w:jc w:val="left"/>
        <w:rPr>
          <w:rStyle w:val="SubtleEmphasis"/>
          <w:rFonts w:ascii="Cambria" w:hAnsi="Cambria"/>
          <w:i w:val="0"/>
          <w:iCs w:val="0"/>
          <w:color w:val="auto"/>
          <w:szCs w:val="22"/>
        </w:rPr>
      </w:pPr>
    </w:p>
    <w:p w14:paraId="6CA3CA42" w14:textId="644E94E5" w:rsidR="00756848" w:rsidRDefault="00075DF3" w:rsidP="00253F80">
      <w:pPr>
        <w:ind w:left="-360"/>
        <w:jc w:val="left"/>
        <w:rPr>
          <w:rFonts w:ascii="Cambria" w:hAnsi="Cambria"/>
          <w:color w:val="auto"/>
          <w:szCs w:val="22"/>
        </w:rPr>
      </w:pPr>
      <w:r w:rsidRPr="00075DF3">
        <w:rPr>
          <w:rFonts w:ascii="Cambria" w:hAnsi="Cambria"/>
          <w:b/>
          <w:bCs/>
          <w:color w:val="auto"/>
          <w:szCs w:val="22"/>
        </w:rPr>
        <w:t>ALL PAYMENTS ARE NON-REFUNDABLE</w:t>
      </w:r>
      <w:r>
        <w:rPr>
          <w:rFonts w:ascii="Cambria" w:hAnsi="Cambria"/>
          <w:color w:val="auto"/>
          <w:szCs w:val="22"/>
        </w:rPr>
        <w:t>. However, i</w:t>
      </w:r>
      <w:r w:rsidR="00253F80" w:rsidRPr="008E32D5">
        <w:rPr>
          <w:rFonts w:ascii="Cambria" w:hAnsi="Cambria"/>
          <w:color w:val="auto"/>
          <w:szCs w:val="22"/>
        </w:rPr>
        <w:t xml:space="preserve">f, due to illness, </w:t>
      </w:r>
      <w:proofErr w:type="gramStart"/>
      <w:r w:rsidR="00253F80" w:rsidRPr="008E32D5">
        <w:rPr>
          <w:rFonts w:ascii="Cambria" w:hAnsi="Cambria"/>
          <w:color w:val="auto"/>
          <w:szCs w:val="22"/>
        </w:rPr>
        <w:t>accident,</w:t>
      </w:r>
      <w:proofErr w:type="gramEnd"/>
      <w:r w:rsidR="00253F80" w:rsidRPr="008E32D5">
        <w:rPr>
          <w:rFonts w:ascii="Cambria" w:hAnsi="Cambria"/>
          <w:color w:val="auto"/>
          <w:szCs w:val="22"/>
        </w:rPr>
        <w:t xml:space="preserve"> causes legally known as Acts of God, or circumstances beyond the control of either party, this </w:t>
      </w:r>
      <w:r>
        <w:rPr>
          <w:rFonts w:ascii="Cambria" w:hAnsi="Cambria"/>
          <w:color w:val="auto"/>
          <w:szCs w:val="22"/>
        </w:rPr>
        <w:t>Payment Plan</w:t>
      </w:r>
      <w:r w:rsidR="00253F80" w:rsidRPr="008E32D5">
        <w:rPr>
          <w:rFonts w:ascii="Cambria" w:hAnsi="Cambria"/>
          <w:color w:val="auto"/>
          <w:szCs w:val="22"/>
        </w:rPr>
        <w:t xml:space="preserve"> shall be cancelled; verification may be required, and cancellation notice must be submitted in writing.</w:t>
      </w:r>
      <w:r>
        <w:rPr>
          <w:rFonts w:ascii="Cambria" w:hAnsi="Cambria"/>
          <w:color w:val="auto"/>
          <w:szCs w:val="22"/>
        </w:rPr>
        <w:t xml:space="preserve"> </w:t>
      </w:r>
      <w:r w:rsidR="00735B38">
        <w:rPr>
          <w:rFonts w:ascii="Cambria" w:hAnsi="Cambria"/>
          <w:color w:val="auto"/>
          <w:szCs w:val="22"/>
        </w:rPr>
        <w:t xml:space="preserve">There will be a $50.00 Cancellation Fee. </w:t>
      </w:r>
      <w:r>
        <w:rPr>
          <w:rFonts w:ascii="Cambria" w:hAnsi="Cambria"/>
          <w:color w:val="auto"/>
          <w:szCs w:val="22"/>
        </w:rPr>
        <w:t xml:space="preserve">All cancellation requests must be submitted to </w:t>
      </w:r>
      <w:r w:rsidR="00B30434">
        <w:rPr>
          <w:rFonts w:ascii="Cambria" w:hAnsi="Cambria"/>
          <w:color w:val="auto"/>
          <w:szCs w:val="22"/>
        </w:rPr>
        <w:t>Rossana</w:t>
      </w:r>
      <w:r w:rsidR="00EF007B">
        <w:rPr>
          <w:rFonts w:ascii="Cambria" w:hAnsi="Cambria"/>
          <w:color w:val="auto"/>
          <w:szCs w:val="22"/>
        </w:rPr>
        <w:t xml:space="preserve"> </w:t>
      </w:r>
      <w:r w:rsidR="00B30434">
        <w:rPr>
          <w:rFonts w:ascii="Cambria" w:hAnsi="Cambria"/>
          <w:color w:val="auto"/>
          <w:szCs w:val="22"/>
        </w:rPr>
        <w:t xml:space="preserve">Urbina at </w:t>
      </w:r>
      <w:r w:rsidR="00EF007B" w:rsidRPr="00EF007B">
        <w:rPr>
          <w:rFonts w:ascii="Cambria" w:hAnsi="Cambria"/>
          <w:b/>
          <w:bCs/>
          <w:color w:val="auto"/>
          <w:szCs w:val="22"/>
        </w:rPr>
        <w:t>rossana.ubina@plida.org.</w:t>
      </w:r>
      <w:r>
        <w:rPr>
          <w:rFonts w:ascii="Cambria" w:hAnsi="Cambria"/>
          <w:color w:val="auto"/>
          <w:szCs w:val="22"/>
        </w:rPr>
        <w:t xml:space="preserve"> </w:t>
      </w:r>
    </w:p>
    <w:p w14:paraId="35B2F134" w14:textId="77777777" w:rsidR="00756848" w:rsidRDefault="00756848" w:rsidP="00253F80">
      <w:pPr>
        <w:ind w:left="-360"/>
        <w:jc w:val="left"/>
        <w:rPr>
          <w:rFonts w:ascii="Cambria" w:hAnsi="Cambria"/>
          <w:color w:val="auto"/>
          <w:szCs w:val="22"/>
        </w:rPr>
      </w:pPr>
    </w:p>
    <w:p w14:paraId="2B79A9B4" w14:textId="4627D7D5" w:rsidR="00075DF3" w:rsidRPr="00756848" w:rsidRDefault="00075DF3" w:rsidP="00756848">
      <w:pPr>
        <w:pStyle w:val="ListParagraph"/>
        <w:numPr>
          <w:ilvl w:val="0"/>
          <w:numId w:val="2"/>
        </w:numPr>
        <w:jc w:val="both"/>
        <w:rPr>
          <w:rFonts w:ascii="Cambria" w:hAnsi="Cambria"/>
          <w:b/>
          <w:bCs/>
          <w:color w:val="auto"/>
          <w:szCs w:val="22"/>
        </w:rPr>
      </w:pPr>
      <w:r w:rsidRPr="00756848">
        <w:rPr>
          <w:rFonts w:ascii="Cambria" w:hAnsi="Cambria"/>
          <w:b/>
          <w:bCs/>
          <w:color w:val="auto"/>
          <w:szCs w:val="22"/>
        </w:rPr>
        <w:t>PAYMENT</w:t>
      </w:r>
    </w:p>
    <w:p w14:paraId="4CB80A24" w14:textId="2B91BD10" w:rsidR="00075DF3" w:rsidRDefault="00075DF3" w:rsidP="00075DF3">
      <w:pPr>
        <w:ind w:left="-360"/>
        <w:jc w:val="both"/>
        <w:rPr>
          <w:rFonts w:ascii="Cambria" w:hAnsi="Cambria"/>
          <w:color w:val="auto"/>
          <w:szCs w:val="22"/>
        </w:rPr>
      </w:pPr>
    </w:p>
    <w:p w14:paraId="6FDAF05C" w14:textId="76487C65" w:rsidR="00075DF3" w:rsidRDefault="00E70B0D" w:rsidP="00075DF3">
      <w:pPr>
        <w:ind w:left="-360"/>
        <w:jc w:val="both"/>
        <w:rPr>
          <w:rFonts w:ascii="Cambria" w:hAnsi="Cambria"/>
          <w:color w:val="auto"/>
          <w:szCs w:val="22"/>
        </w:rPr>
      </w:pPr>
      <w:r>
        <w:rPr>
          <w:rFonts w:ascii="Cambria" w:hAnsi="Cambria"/>
          <w:color w:val="auto"/>
          <w:szCs w:val="22"/>
        </w:rPr>
        <w:t>CHARGE TO</w:t>
      </w:r>
      <w:proofErr w:type="gramStart"/>
      <w:r>
        <w:rPr>
          <w:rFonts w:ascii="Cambria" w:hAnsi="Cambria"/>
          <w:color w:val="auto"/>
          <w:szCs w:val="22"/>
        </w:rPr>
        <w:t xml:space="preserve">:      </w:t>
      </w:r>
      <w:proofErr w:type="gramEnd"/>
      <w:sdt>
        <w:sdtPr>
          <w:rPr>
            <w:rFonts w:ascii="Cambria" w:hAnsi="Cambria"/>
            <w:color w:val="auto"/>
            <w:szCs w:val="22"/>
          </w:rPr>
          <w:id w:val="-1879614581"/>
          <w14:checkbox>
            <w14:checked w14:val="0"/>
            <w14:checkedState w14:val="2612" w14:font="ＭＳ ゴシック"/>
            <w14:uncheckedState w14:val="2610" w14:font="ＭＳ ゴシック"/>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American Express  </w:t>
      </w:r>
      <w:sdt>
        <w:sdtPr>
          <w:rPr>
            <w:rFonts w:ascii="Cambria" w:hAnsi="Cambria"/>
            <w:color w:val="auto"/>
            <w:szCs w:val="22"/>
          </w:rPr>
          <w:id w:val="-2026231337"/>
          <w14:checkbox>
            <w14:checked w14:val="0"/>
            <w14:checkedState w14:val="2612" w14:font="ＭＳ ゴシック"/>
            <w14:uncheckedState w14:val="2610" w14:font="ＭＳ ゴシック"/>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w:t>
      </w:r>
      <w:r w:rsidR="001A0426">
        <w:rPr>
          <w:rFonts w:ascii="Cambria" w:hAnsi="Cambria"/>
          <w:color w:val="auto"/>
          <w:szCs w:val="22"/>
        </w:rPr>
        <w:t>Discover</w:t>
      </w:r>
      <w:r>
        <w:rPr>
          <w:rFonts w:ascii="Cambria" w:hAnsi="Cambria"/>
          <w:color w:val="auto"/>
          <w:szCs w:val="22"/>
        </w:rPr>
        <w:t xml:space="preserve">   </w:t>
      </w:r>
      <w:sdt>
        <w:sdtPr>
          <w:rPr>
            <w:rFonts w:ascii="Cambria" w:hAnsi="Cambria"/>
            <w:color w:val="auto"/>
            <w:szCs w:val="22"/>
          </w:rPr>
          <w:id w:val="-385496603"/>
          <w14:checkbox>
            <w14:checked w14:val="0"/>
            <w14:checkedState w14:val="2612" w14:font="ＭＳ ゴシック"/>
            <w14:uncheckedState w14:val="2610" w14:font="ＭＳ ゴシック"/>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MasterCard</w:t>
      </w:r>
      <w:r w:rsidR="00401D16">
        <w:rPr>
          <w:rFonts w:ascii="Cambria" w:hAnsi="Cambria"/>
          <w:color w:val="auto"/>
          <w:szCs w:val="22"/>
        </w:rPr>
        <w:t xml:space="preserve">  </w:t>
      </w:r>
      <w:sdt>
        <w:sdtPr>
          <w:rPr>
            <w:rFonts w:ascii="Cambria" w:hAnsi="Cambria"/>
            <w:color w:val="auto"/>
            <w:szCs w:val="22"/>
          </w:rPr>
          <w:id w:val="1451828789"/>
          <w14:checkbox>
            <w14:checked w14:val="0"/>
            <w14:checkedState w14:val="2612" w14:font="ＭＳ ゴシック"/>
            <w14:uncheckedState w14:val="2610" w14:font="ＭＳ ゴシック"/>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Visa</w:t>
      </w:r>
    </w:p>
    <w:p w14:paraId="484C1A84" w14:textId="77777777" w:rsidR="00E70B0D" w:rsidRDefault="00E70B0D" w:rsidP="00075DF3">
      <w:pPr>
        <w:ind w:left="-360"/>
        <w:jc w:val="both"/>
        <w:rPr>
          <w:rFonts w:ascii="Cambria" w:hAnsi="Cambria"/>
          <w:color w:val="auto"/>
          <w:szCs w:val="22"/>
        </w:rPr>
      </w:pPr>
    </w:p>
    <w:p w14:paraId="33DEC9D5" w14:textId="3913DFCB" w:rsidR="00E70B0D" w:rsidRPr="007046CB" w:rsidRDefault="00563460" w:rsidP="00075DF3">
      <w:pPr>
        <w:ind w:left="-360"/>
        <w:jc w:val="both"/>
        <w:rPr>
          <w:rFonts w:ascii="Cambria" w:hAnsi="Cambria"/>
          <w:color w:val="auto"/>
          <w:szCs w:val="22"/>
          <w:u w:val="single"/>
        </w:rPr>
      </w:pPr>
      <w:sdt>
        <w:sdtPr>
          <w:rPr>
            <w:rFonts w:ascii="Cambria" w:hAnsi="Cambria"/>
            <w:color w:val="auto"/>
            <w:szCs w:val="22"/>
            <w:u w:val="single"/>
          </w:rPr>
          <w:id w:val="-605357310"/>
          <w:placeholder>
            <w:docPart w:val="93C6E55A1C294B34B263472EFA29C396"/>
          </w:placeholder>
          <w:showingPlcHdr/>
          <w:text/>
        </w:sdtPr>
        <w:sdtEndPr/>
        <w:sdtContent>
          <w:r w:rsidR="000B1694">
            <w:rPr>
              <w:rStyle w:val="PlaceholderText"/>
              <w:u w:val="single"/>
            </w:rPr>
            <w:t xml:space="preserve">Click here to </w:t>
          </w:r>
          <w:r w:rsidR="00401D16" w:rsidRPr="007046CB">
            <w:rPr>
              <w:rStyle w:val="PlaceholderText"/>
              <w:u w:val="single"/>
            </w:rPr>
            <w:t>enter credit Card Number</w:t>
          </w:r>
        </w:sdtContent>
      </w:sdt>
    </w:p>
    <w:p w14:paraId="4ED83B5A" w14:textId="50DEF022" w:rsidR="00E70B0D" w:rsidRDefault="00E70B0D" w:rsidP="00075DF3">
      <w:pPr>
        <w:ind w:left="-360"/>
        <w:jc w:val="both"/>
        <w:rPr>
          <w:rFonts w:ascii="Cambria" w:hAnsi="Cambria"/>
          <w:color w:val="auto"/>
          <w:szCs w:val="22"/>
        </w:rPr>
      </w:pPr>
      <w:r>
        <w:rPr>
          <w:rFonts w:ascii="Cambria" w:hAnsi="Cambria"/>
          <w:color w:val="auto"/>
          <w:szCs w:val="22"/>
        </w:rPr>
        <w:t>Card #</w:t>
      </w:r>
    </w:p>
    <w:p w14:paraId="13AF359A" w14:textId="43A801FA" w:rsidR="00E70B0D" w:rsidRDefault="00E70B0D" w:rsidP="00075DF3">
      <w:pPr>
        <w:ind w:left="-360"/>
        <w:jc w:val="both"/>
        <w:rPr>
          <w:rFonts w:ascii="Cambria" w:hAnsi="Cambria"/>
          <w:color w:val="auto"/>
          <w:szCs w:val="22"/>
        </w:rPr>
      </w:pPr>
    </w:p>
    <w:p w14:paraId="1F60B408" w14:textId="330B634A" w:rsidR="00E70B0D" w:rsidRPr="008F0951" w:rsidRDefault="00563460" w:rsidP="00075DF3">
      <w:pPr>
        <w:ind w:left="-360"/>
        <w:jc w:val="both"/>
        <w:rPr>
          <w:rFonts w:ascii="Cambria" w:hAnsi="Cambria"/>
          <w:color w:val="auto"/>
          <w:szCs w:val="22"/>
        </w:rPr>
      </w:pPr>
      <w:sdt>
        <w:sdtPr>
          <w:rPr>
            <w:rFonts w:ascii="Cambria" w:hAnsi="Cambria"/>
            <w:color w:val="auto"/>
            <w:szCs w:val="22"/>
            <w:u w:val="single"/>
          </w:rPr>
          <w:id w:val="962857903"/>
          <w:placeholder>
            <w:docPart w:val="DefaultPlaceholder_-1854013440"/>
          </w:placeholder>
          <w:text/>
        </w:sdtPr>
        <w:sdtEndPr/>
        <w:sdtContent>
          <w:r w:rsidR="008F0951" w:rsidRPr="000B1694">
            <w:rPr>
              <w:rFonts w:ascii="Cambria" w:hAnsi="Cambria"/>
              <w:color w:val="808080" w:themeColor="background1" w:themeShade="80"/>
              <w:szCs w:val="22"/>
              <w:u w:val="single"/>
            </w:rPr>
            <w:t>Click</w:t>
          </w:r>
          <w:r w:rsidR="000B1694" w:rsidRPr="000B1694">
            <w:rPr>
              <w:rFonts w:ascii="Cambria" w:hAnsi="Cambria"/>
              <w:color w:val="808080" w:themeColor="background1" w:themeShade="80"/>
              <w:szCs w:val="22"/>
              <w:u w:val="single"/>
            </w:rPr>
            <w:t xml:space="preserve"> here to </w:t>
          </w:r>
          <w:r w:rsidR="00BE6509" w:rsidRPr="000B1694">
            <w:rPr>
              <w:rFonts w:ascii="Cambria" w:hAnsi="Cambria"/>
              <w:color w:val="808080" w:themeColor="background1" w:themeShade="80"/>
              <w:szCs w:val="22"/>
              <w:u w:val="single"/>
            </w:rPr>
            <w:t>enter ex</w:t>
          </w:r>
          <w:r w:rsidR="0047540E" w:rsidRPr="000B1694">
            <w:rPr>
              <w:rFonts w:ascii="Cambria" w:hAnsi="Cambria"/>
              <w:color w:val="808080" w:themeColor="background1" w:themeShade="80"/>
              <w:szCs w:val="22"/>
              <w:u w:val="single"/>
            </w:rPr>
            <w:t>piration date</w:t>
          </w:r>
        </w:sdtContent>
      </w:sdt>
      <w:proofErr w:type="gramStart"/>
      <w:r w:rsidR="008F0951" w:rsidRPr="000B1694">
        <w:rPr>
          <w:rFonts w:ascii="Cambria" w:hAnsi="Cambria"/>
          <w:color w:val="auto"/>
          <w:szCs w:val="22"/>
          <w:u w:val="single"/>
        </w:rPr>
        <w:t xml:space="preserve">  </w:t>
      </w:r>
      <w:r w:rsidR="008F0951" w:rsidRPr="008F0951">
        <w:rPr>
          <w:rFonts w:ascii="Cambria" w:hAnsi="Cambria"/>
          <w:color w:val="auto"/>
          <w:szCs w:val="22"/>
        </w:rPr>
        <w:t xml:space="preserve">                 </w:t>
      </w:r>
      <w:r w:rsidR="000B1694">
        <w:rPr>
          <w:rFonts w:ascii="Cambria" w:hAnsi="Cambria"/>
          <w:color w:val="auto"/>
          <w:szCs w:val="22"/>
        </w:rPr>
        <w:t xml:space="preserve">   </w:t>
      </w:r>
      <w:r w:rsidR="008F0951" w:rsidRPr="008F0951">
        <w:rPr>
          <w:rFonts w:ascii="Cambria" w:hAnsi="Cambria"/>
          <w:color w:val="auto"/>
          <w:szCs w:val="22"/>
        </w:rPr>
        <w:t xml:space="preserve">  </w:t>
      </w:r>
      <w:proofErr w:type="gramEnd"/>
      <w:sdt>
        <w:sdtPr>
          <w:rPr>
            <w:rFonts w:ascii="Cambria" w:hAnsi="Cambria"/>
            <w:color w:val="auto"/>
            <w:szCs w:val="22"/>
          </w:rPr>
          <w:id w:val="1035773057"/>
          <w:placeholder>
            <w:docPart w:val="F92A7101F4F84ACDA36BD30FEC3C7FDE"/>
          </w:placeholder>
          <w:showingPlcHdr/>
          <w:text/>
        </w:sdtPr>
        <w:sdtEndPr/>
        <w:sdtContent>
          <w:r w:rsidR="008F0951" w:rsidRPr="000B1694">
            <w:rPr>
              <w:rStyle w:val="PlaceholderText"/>
              <w:u w:val="single"/>
            </w:rPr>
            <w:t>Click here to enter CVV Code.</w:t>
          </w:r>
        </w:sdtContent>
      </w:sdt>
    </w:p>
    <w:p w14:paraId="2FBDCF6F" w14:textId="12E14E63" w:rsidR="00E70B0D" w:rsidRDefault="00E70B0D" w:rsidP="00075DF3">
      <w:pPr>
        <w:ind w:left="-360"/>
        <w:jc w:val="both"/>
        <w:rPr>
          <w:rFonts w:ascii="Cambria" w:hAnsi="Cambria"/>
          <w:color w:val="auto"/>
          <w:szCs w:val="22"/>
        </w:rPr>
      </w:pPr>
      <w:r>
        <w:rPr>
          <w:rFonts w:ascii="Cambria" w:hAnsi="Cambria"/>
          <w:color w:val="auto"/>
          <w:szCs w:val="22"/>
        </w:rPr>
        <w:t xml:space="preserve">Exp. Date                                           </w:t>
      </w:r>
      <w:r w:rsidR="00BE6509">
        <w:rPr>
          <w:rFonts w:ascii="Cambria" w:hAnsi="Cambria"/>
          <w:color w:val="auto"/>
          <w:szCs w:val="22"/>
        </w:rPr>
        <w:tab/>
      </w:r>
      <w:r>
        <w:rPr>
          <w:rFonts w:ascii="Cambria" w:hAnsi="Cambria"/>
          <w:color w:val="auto"/>
          <w:szCs w:val="22"/>
        </w:rPr>
        <w:t xml:space="preserve">                       CVV Code</w:t>
      </w:r>
    </w:p>
    <w:p w14:paraId="7AB51A81" w14:textId="10C6BDB4" w:rsidR="0047540E" w:rsidRDefault="0047540E" w:rsidP="00075DF3">
      <w:pPr>
        <w:ind w:left="-360"/>
        <w:jc w:val="both"/>
        <w:rPr>
          <w:rFonts w:ascii="Cambria" w:hAnsi="Cambria"/>
          <w:color w:val="auto"/>
          <w:szCs w:val="22"/>
        </w:rPr>
      </w:pPr>
    </w:p>
    <w:sdt>
      <w:sdtPr>
        <w:rPr>
          <w:rFonts w:ascii="Cambria" w:hAnsi="Cambria"/>
          <w:color w:val="auto"/>
          <w:szCs w:val="22"/>
          <w:u w:val="single"/>
        </w:rPr>
        <w:id w:val="851993319"/>
        <w:placeholder>
          <w:docPart w:val="FAEB151932CB429F96A28FAA49A8D35D"/>
        </w:placeholder>
        <w:showingPlcHdr/>
        <w:text/>
      </w:sdtPr>
      <w:sdtEndPr/>
      <w:sdtContent>
        <w:p w14:paraId="3368592A" w14:textId="0F29D0AE" w:rsidR="0047540E" w:rsidRPr="003B62EC" w:rsidRDefault="003B62EC" w:rsidP="00075DF3">
          <w:pPr>
            <w:ind w:left="-360"/>
            <w:jc w:val="both"/>
            <w:rPr>
              <w:rFonts w:ascii="Cambria" w:hAnsi="Cambria"/>
              <w:color w:val="auto"/>
              <w:szCs w:val="22"/>
              <w:u w:val="single"/>
            </w:rPr>
          </w:pPr>
          <w:r w:rsidRPr="003B62EC">
            <w:rPr>
              <w:rStyle w:val="PlaceholderText"/>
              <w:u w:val="single"/>
            </w:rPr>
            <w:t xml:space="preserve">Please </w:t>
          </w:r>
          <w:r w:rsidR="0047540E" w:rsidRPr="003B62EC">
            <w:rPr>
              <w:rStyle w:val="PlaceholderText"/>
              <w:u w:val="single"/>
            </w:rPr>
            <w:t>enter name of</w:t>
          </w:r>
          <w:r w:rsidRPr="003B62EC">
            <w:rPr>
              <w:rStyle w:val="PlaceholderText"/>
              <w:u w:val="single"/>
            </w:rPr>
            <w:t xml:space="preserve"> Card Holder</w:t>
          </w:r>
        </w:p>
      </w:sdtContent>
    </w:sdt>
    <w:p w14:paraId="7C5AD4A0" w14:textId="58383E84" w:rsidR="00E70B0D" w:rsidRDefault="00E70B0D" w:rsidP="00075DF3">
      <w:pPr>
        <w:ind w:left="-360"/>
        <w:jc w:val="both"/>
        <w:rPr>
          <w:rFonts w:ascii="Cambria" w:hAnsi="Cambria"/>
          <w:color w:val="auto"/>
          <w:szCs w:val="22"/>
        </w:rPr>
      </w:pPr>
      <w:r>
        <w:rPr>
          <w:rFonts w:ascii="Cambria" w:hAnsi="Cambria"/>
          <w:color w:val="auto"/>
          <w:szCs w:val="22"/>
        </w:rPr>
        <w:t>Name of Card Holder</w:t>
      </w:r>
    </w:p>
    <w:p w14:paraId="00C339B4" w14:textId="6B0CE7C9" w:rsidR="00E70B0D" w:rsidRDefault="00E70B0D" w:rsidP="00075DF3">
      <w:pPr>
        <w:ind w:left="-360"/>
        <w:jc w:val="both"/>
        <w:rPr>
          <w:rFonts w:ascii="Cambria" w:hAnsi="Cambria"/>
          <w:color w:val="auto"/>
          <w:szCs w:val="22"/>
        </w:rPr>
      </w:pPr>
    </w:p>
    <w:p w14:paraId="6924ED13" w14:textId="77777777" w:rsidR="003B62EC" w:rsidRDefault="003B62EC" w:rsidP="00075DF3">
      <w:pPr>
        <w:ind w:left="-360"/>
        <w:jc w:val="both"/>
        <w:rPr>
          <w:rFonts w:ascii="Cambria" w:hAnsi="Cambria"/>
          <w:color w:val="auto"/>
          <w:szCs w:val="22"/>
        </w:rPr>
      </w:pPr>
    </w:p>
    <w:p w14:paraId="1EA18622" w14:textId="6D6D8C1E" w:rsidR="00E70B0D" w:rsidRDefault="00E70B0D" w:rsidP="00075DF3">
      <w:pPr>
        <w:ind w:left="-360"/>
        <w:jc w:val="both"/>
        <w:rPr>
          <w:rFonts w:ascii="Cambria" w:hAnsi="Cambria"/>
          <w:color w:val="auto"/>
          <w:szCs w:val="22"/>
        </w:rPr>
      </w:pPr>
      <w:r>
        <w:rPr>
          <w:rFonts w:ascii="Cambria" w:hAnsi="Cambria"/>
          <w:color w:val="auto"/>
          <w:szCs w:val="22"/>
        </w:rPr>
        <w:t>______________________________________________________________________</w:t>
      </w:r>
    </w:p>
    <w:p w14:paraId="1EA54B71" w14:textId="515BE648" w:rsidR="00E70B0D" w:rsidRDefault="00E70B0D" w:rsidP="00075DF3">
      <w:pPr>
        <w:ind w:left="-360"/>
        <w:jc w:val="both"/>
        <w:rPr>
          <w:rFonts w:ascii="Cambria" w:hAnsi="Cambria"/>
          <w:color w:val="auto"/>
          <w:szCs w:val="22"/>
        </w:rPr>
      </w:pPr>
      <w:r>
        <w:rPr>
          <w:rFonts w:ascii="Cambria" w:hAnsi="Cambria"/>
          <w:color w:val="auto"/>
          <w:szCs w:val="22"/>
        </w:rPr>
        <w:t>Signature</w:t>
      </w:r>
    </w:p>
    <w:p w14:paraId="4D9E40AE" w14:textId="77777777" w:rsidR="000B1694" w:rsidRDefault="000B1694" w:rsidP="00075DF3">
      <w:pPr>
        <w:ind w:left="-360"/>
        <w:jc w:val="both"/>
        <w:rPr>
          <w:rFonts w:ascii="Cambria" w:hAnsi="Cambria"/>
          <w:color w:val="auto"/>
          <w:szCs w:val="22"/>
        </w:rPr>
      </w:pPr>
    </w:p>
    <w:p w14:paraId="0F9E015A" w14:textId="77777777" w:rsidR="00075DF3" w:rsidRPr="00075DF3" w:rsidRDefault="00075DF3" w:rsidP="00075DF3">
      <w:pPr>
        <w:ind w:left="-360"/>
        <w:jc w:val="both"/>
        <w:rPr>
          <w:rFonts w:ascii="Cambria" w:hAnsi="Cambria"/>
          <w:color w:val="auto"/>
          <w:szCs w:val="22"/>
        </w:rPr>
      </w:pPr>
    </w:p>
    <w:p w14:paraId="714A080D" w14:textId="56ECCD7F" w:rsidR="00330758" w:rsidRPr="000B1694" w:rsidRDefault="00C45AB1" w:rsidP="00756848">
      <w:pPr>
        <w:pStyle w:val="ListParagraph"/>
        <w:numPr>
          <w:ilvl w:val="0"/>
          <w:numId w:val="2"/>
        </w:numPr>
        <w:jc w:val="both"/>
        <w:rPr>
          <w:rFonts w:ascii="Cambria" w:hAnsi="Cambria"/>
          <w:b/>
          <w:bCs/>
          <w:color w:val="auto"/>
          <w:szCs w:val="22"/>
        </w:rPr>
      </w:pPr>
      <w:r w:rsidRPr="000B1694">
        <w:rPr>
          <w:rFonts w:ascii="Cambria" w:hAnsi="Cambria"/>
          <w:b/>
          <w:bCs/>
          <w:color w:val="auto"/>
          <w:szCs w:val="22"/>
        </w:rPr>
        <w:t>AGREEMENT</w:t>
      </w:r>
    </w:p>
    <w:p w14:paraId="3AB7E617" w14:textId="77777777" w:rsidR="00330758" w:rsidRPr="008E32D5" w:rsidRDefault="00330758" w:rsidP="00330758">
      <w:pPr>
        <w:pStyle w:val="ListParagraph"/>
        <w:ind w:left="-360"/>
        <w:jc w:val="both"/>
        <w:rPr>
          <w:rFonts w:ascii="Cambria" w:hAnsi="Cambria"/>
          <w:color w:val="auto"/>
          <w:szCs w:val="22"/>
        </w:rPr>
      </w:pPr>
    </w:p>
    <w:p w14:paraId="43B80BAF" w14:textId="2702DC24" w:rsidR="007975F3" w:rsidRDefault="00637F55" w:rsidP="005A2765">
      <w:pPr>
        <w:pStyle w:val="ListParagraph"/>
        <w:ind w:left="-360"/>
        <w:jc w:val="both"/>
        <w:rPr>
          <w:rFonts w:ascii="Cambria" w:hAnsi="Cambria"/>
          <w:color w:val="auto"/>
          <w:szCs w:val="22"/>
        </w:rPr>
      </w:pPr>
      <w:r w:rsidRPr="008E32D5">
        <w:rPr>
          <w:rFonts w:ascii="Cambria" w:hAnsi="Cambria"/>
          <w:color w:val="auto"/>
          <w:szCs w:val="22"/>
        </w:rPr>
        <w:t xml:space="preserve">By selecting I Agree below, </w:t>
      </w:r>
      <w:r w:rsidR="00330758" w:rsidRPr="008E32D5">
        <w:rPr>
          <w:rFonts w:ascii="Cambria" w:hAnsi="Cambria"/>
          <w:color w:val="auto"/>
          <w:szCs w:val="22"/>
        </w:rPr>
        <w:t>Member</w:t>
      </w:r>
      <w:r w:rsidRPr="008E32D5">
        <w:rPr>
          <w:rFonts w:ascii="Cambria" w:hAnsi="Cambria"/>
          <w:color w:val="auto"/>
          <w:szCs w:val="22"/>
        </w:rPr>
        <w:t xml:space="preserve"> </w:t>
      </w:r>
      <w:r w:rsidR="00D51338" w:rsidRPr="008E32D5">
        <w:rPr>
          <w:rFonts w:ascii="Cambria" w:hAnsi="Cambria"/>
          <w:color w:val="auto"/>
          <w:szCs w:val="22"/>
        </w:rPr>
        <w:t>agrees they have read and agree to all terms and conditions, which are subject to the convention registration. If for unforeseen reasons this program is cancelled or changed, PLIDA, cannot be held financially responsible for airline tickets or other associated fees, and room rates cannot be guaranteed. By registering for the IPBC 202</w:t>
      </w:r>
      <w:r w:rsidR="00735B38">
        <w:rPr>
          <w:rFonts w:ascii="Cambria" w:hAnsi="Cambria"/>
          <w:color w:val="auto"/>
          <w:szCs w:val="22"/>
        </w:rPr>
        <w:t>1</w:t>
      </w:r>
      <w:r w:rsidR="00D51338" w:rsidRPr="008E32D5">
        <w:rPr>
          <w:rFonts w:ascii="Cambria" w:hAnsi="Cambria"/>
          <w:color w:val="auto"/>
          <w:szCs w:val="22"/>
        </w:rPr>
        <w:t xml:space="preserve">, </w:t>
      </w:r>
      <w:r w:rsidR="001118AC">
        <w:rPr>
          <w:rFonts w:ascii="Cambria" w:hAnsi="Cambria"/>
          <w:color w:val="auto"/>
          <w:szCs w:val="22"/>
        </w:rPr>
        <w:t>Member</w:t>
      </w:r>
      <w:r w:rsidR="00D51338" w:rsidRPr="008E32D5">
        <w:rPr>
          <w:rFonts w:ascii="Cambria" w:hAnsi="Cambria"/>
          <w:color w:val="auto"/>
          <w:szCs w:val="22"/>
        </w:rPr>
        <w:t xml:space="preserve"> and guests agree to receive email correspondence from PLIDA regarding the convention. Member agree</w:t>
      </w:r>
      <w:r w:rsidR="005A2765" w:rsidRPr="008E32D5">
        <w:rPr>
          <w:rFonts w:ascii="Cambria" w:hAnsi="Cambria"/>
          <w:color w:val="auto"/>
          <w:szCs w:val="22"/>
        </w:rPr>
        <w:t>s</w:t>
      </w:r>
      <w:r w:rsidR="00D51338" w:rsidRPr="008E32D5">
        <w:rPr>
          <w:rFonts w:ascii="Cambria" w:hAnsi="Cambria"/>
          <w:color w:val="auto"/>
          <w:szCs w:val="22"/>
        </w:rPr>
        <w:t xml:space="preserve"> to have </w:t>
      </w:r>
      <w:r w:rsidR="005A2765" w:rsidRPr="008E32D5">
        <w:rPr>
          <w:rFonts w:ascii="Cambria" w:hAnsi="Cambria"/>
          <w:color w:val="auto"/>
          <w:szCs w:val="22"/>
        </w:rPr>
        <w:t>their</w:t>
      </w:r>
      <w:r w:rsidR="00D51338" w:rsidRPr="008E32D5">
        <w:rPr>
          <w:rFonts w:ascii="Cambria" w:hAnsi="Cambria"/>
          <w:color w:val="auto"/>
          <w:szCs w:val="22"/>
        </w:rPr>
        <w:t xml:space="preserve"> image photographed and published in</w:t>
      </w:r>
      <w:r w:rsidR="005A2765" w:rsidRPr="008E32D5">
        <w:rPr>
          <w:rFonts w:ascii="Cambria" w:hAnsi="Cambria"/>
          <w:color w:val="auto"/>
          <w:szCs w:val="22"/>
        </w:rPr>
        <w:t xml:space="preserve"> </w:t>
      </w:r>
      <w:r w:rsidR="00D51338" w:rsidRPr="008E32D5">
        <w:rPr>
          <w:rFonts w:ascii="Cambria" w:hAnsi="Cambria"/>
          <w:color w:val="auto"/>
          <w:szCs w:val="22"/>
        </w:rPr>
        <w:t xml:space="preserve">PLIDA’s membership publications and website. </w:t>
      </w:r>
      <w:r w:rsidR="005A2765" w:rsidRPr="008E32D5">
        <w:rPr>
          <w:rFonts w:ascii="Cambria" w:hAnsi="Cambria"/>
          <w:color w:val="auto"/>
          <w:szCs w:val="22"/>
        </w:rPr>
        <w:t>Member</w:t>
      </w:r>
      <w:r w:rsidR="00D51338" w:rsidRPr="008E32D5">
        <w:rPr>
          <w:rFonts w:ascii="Cambria" w:hAnsi="Cambria"/>
          <w:color w:val="auto"/>
          <w:szCs w:val="22"/>
        </w:rPr>
        <w:t xml:space="preserve"> also agree</w:t>
      </w:r>
      <w:r w:rsidR="005A2765" w:rsidRPr="008E32D5">
        <w:rPr>
          <w:rFonts w:ascii="Cambria" w:hAnsi="Cambria"/>
          <w:color w:val="auto"/>
          <w:szCs w:val="22"/>
        </w:rPr>
        <w:t>s</w:t>
      </w:r>
      <w:r w:rsidR="00D51338" w:rsidRPr="008E32D5">
        <w:rPr>
          <w:rFonts w:ascii="Cambria" w:hAnsi="Cambria"/>
          <w:color w:val="auto"/>
          <w:szCs w:val="22"/>
        </w:rPr>
        <w:t xml:space="preserve"> to be listed as</w:t>
      </w:r>
      <w:r w:rsidR="005A2765" w:rsidRPr="008E32D5">
        <w:rPr>
          <w:rFonts w:ascii="Cambria" w:hAnsi="Cambria"/>
          <w:color w:val="auto"/>
          <w:szCs w:val="22"/>
        </w:rPr>
        <w:t xml:space="preserve"> </w:t>
      </w:r>
      <w:r w:rsidR="00D51338" w:rsidRPr="008E32D5">
        <w:rPr>
          <w:rFonts w:ascii="Cambria" w:hAnsi="Cambria"/>
          <w:color w:val="auto"/>
          <w:szCs w:val="22"/>
        </w:rPr>
        <w:t xml:space="preserve">attending the convention on public listings. </w:t>
      </w:r>
      <w:r w:rsidR="005A2765" w:rsidRPr="008E32D5">
        <w:rPr>
          <w:rFonts w:ascii="Cambria" w:hAnsi="Cambria"/>
          <w:color w:val="auto"/>
          <w:szCs w:val="22"/>
        </w:rPr>
        <w:t>PLIDA</w:t>
      </w:r>
      <w:r w:rsidR="00D51338" w:rsidRPr="008E32D5">
        <w:rPr>
          <w:rFonts w:ascii="Cambria" w:hAnsi="Cambria"/>
          <w:color w:val="auto"/>
          <w:szCs w:val="22"/>
        </w:rPr>
        <w:t xml:space="preserve"> reserves the </w:t>
      </w:r>
      <w:proofErr w:type="gramStart"/>
      <w:r w:rsidR="00D51338" w:rsidRPr="008E32D5">
        <w:rPr>
          <w:rFonts w:ascii="Cambria" w:hAnsi="Cambria"/>
          <w:color w:val="auto"/>
          <w:szCs w:val="22"/>
        </w:rPr>
        <w:t>right to, in its</w:t>
      </w:r>
      <w:r w:rsidR="005A2765" w:rsidRPr="008E32D5">
        <w:rPr>
          <w:rFonts w:ascii="Cambria" w:hAnsi="Cambria"/>
          <w:color w:val="auto"/>
          <w:szCs w:val="22"/>
        </w:rPr>
        <w:t xml:space="preserve"> </w:t>
      </w:r>
      <w:r w:rsidR="00D51338" w:rsidRPr="008E32D5">
        <w:rPr>
          <w:rFonts w:ascii="Cambria" w:hAnsi="Cambria"/>
          <w:color w:val="auto"/>
          <w:szCs w:val="22"/>
        </w:rPr>
        <w:t>sole discretion, refuse</w:t>
      </w:r>
      <w:proofErr w:type="gramEnd"/>
      <w:r w:rsidR="00D51338" w:rsidRPr="008E32D5">
        <w:rPr>
          <w:rFonts w:ascii="Cambria" w:hAnsi="Cambria"/>
          <w:color w:val="auto"/>
          <w:szCs w:val="22"/>
        </w:rPr>
        <w:t xml:space="preserve"> entrance to the event and/or remove any individual</w:t>
      </w:r>
      <w:r w:rsidR="005A2765" w:rsidRPr="008E32D5">
        <w:rPr>
          <w:rFonts w:ascii="Cambria" w:hAnsi="Cambria"/>
          <w:color w:val="auto"/>
          <w:szCs w:val="22"/>
        </w:rPr>
        <w:t xml:space="preserve"> </w:t>
      </w:r>
      <w:r w:rsidR="00D51338" w:rsidRPr="008E32D5">
        <w:rPr>
          <w:rFonts w:ascii="Cambria" w:hAnsi="Cambria"/>
          <w:color w:val="auto"/>
          <w:szCs w:val="22"/>
        </w:rPr>
        <w:t>whose behavior is disruptive and/or is not consistent with the character and</w:t>
      </w:r>
      <w:r w:rsidR="005A2765" w:rsidRPr="008E32D5">
        <w:rPr>
          <w:rFonts w:ascii="Cambria" w:hAnsi="Cambria"/>
          <w:color w:val="auto"/>
          <w:szCs w:val="22"/>
        </w:rPr>
        <w:t xml:space="preserve"> </w:t>
      </w:r>
      <w:r w:rsidR="00D51338" w:rsidRPr="008E32D5">
        <w:rPr>
          <w:rFonts w:ascii="Cambria" w:hAnsi="Cambria"/>
          <w:color w:val="auto"/>
          <w:szCs w:val="22"/>
        </w:rPr>
        <w:t xml:space="preserve">purpose of the show. All </w:t>
      </w:r>
      <w:r w:rsidR="005A2765" w:rsidRPr="008E32D5">
        <w:rPr>
          <w:rFonts w:ascii="Cambria" w:hAnsi="Cambria"/>
          <w:color w:val="auto"/>
          <w:szCs w:val="22"/>
        </w:rPr>
        <w:t>PLIDA</w:t>
      </w:r>
      <w:r w:rsidR="00D51338" w:rsidRPr="008E32D5">
        <w:rPr>
          <w:rFonts w:ascii="Cambria" w:hAnsi="Cambria"/>
          <w:color w:val="auto"/>
          <w:szCs w:val="22"/>
        </w:rPr>
        <w:t xml:space="preserve"> badges are the property of </w:t>
      </w:r>
      <w:r w:rsidR="005A2765" w:rsidRPr="008E32D5">
        <w:rPr>
          <w:rFonts w:ascii="Cambria" w:hAnsi="Cambria"/>
          <w:color w:val="auto"/>
          <w:szCs w:val="22"/>
        </w:rPr>
        <w:t>PLIDA</w:t>
      </w:r>
      <w:r w:rsidR="00D51338" w:rsidRPr="008E32D5">
        <w:rPr>
          <w:rFonts w:ascii="Cambria" w:hAnsi="Cambria"/>
          <w:color w:val="auto"/>
          <w:szCs w:val="22"/>
        </w:rPr>
        <w:t xml:space="preserve"> and must be</w:t>
      </w:r>
      <w:r w:rsidR="005A2765" w:rsidRPr="008E32D5">
        <w:rPr>
          <w:rFonts w:ascii="Cambria" w:hAnsi="Cambria"/>
          <w:color w:val="auto"/>
          <w:szCs w:val="22"/>
        </w:rPr>
        <w:t xml:space="preserve"> </w:t>
      </w:r>
      <w:r w:rsidR="00D51338" w:rsidRPr="008E32D5">
        <w:rPr>
          <w:rFonts w:ascii="Cambria" w:hAnsi="Cambria"/>
          <w:color w:val="auto"/>
          <w:szCs w:val="22"/>
        </w:rPr>
        <w:t xml:space="preserve">returned to </w:t>
      </w:r>
      <w:r w:rsidR="005A2765" w:rsidRPr="008E32D5">
        <w:rPr>
          <w:rFonts w:ascii="Cambria" w:hAnsi="Cambria"/>
          <w:color w:val="auto"/>
          <w:szCs w:val="22"/>
        </w:rPr>
        <w:t>PLIDA</w:t>
      </w:r>
      <w:r w:rsidR="00D51338" w:rsidRPr="008E32D5">
        <w:rPr>
          <w:rFonts w:ascii="Cambria" w:hAnsi="Cambria"/>
          <w:color w:val="auto"/>
          <w:szCs w:val="22"/>
        </w:rPr>
        <w:t xml:space="preserve"> upon request</w:t>
      </w:r>
      <w:r w:rsidR="005A2765" w:rsidRPr="008E32D5">
        <w:rPr>
          <w:rFonts w:ascii="Cambria" w:hAnsi="Cambria"/>
          <w:color w:val="auto"/>
          <w:szCs w:val="22"/>
        </w:rPr>
        <w:t>. Member</w:t>
      </w:r>
      <w:r w:rsidR="00D51338" w:rsidRPr="008E32D5">
        <w:rPr>
          <w:rFonts w:ascii="Cambria" w:hAnsi="Cambria"/>
          <w:color w:val="auto"/>
          <w:szCs w:val="22"/>
        </w:rPr>
        <w:t xml:space="preserve"> </w:t>
      </w:r>
      <w:r w:rsidRPr="008E32D5">
        <w:rPr>
          <w:rFonts w:ascii="Cambria" w:hAnsi="Cambria"/>
          <w:color w:val="auto"/>
          <w:szCs w:val="22"/>
        </w:rPr>
        <w:t>hereby authorize</w:t>
      </w:r>
      <w:r w:rsidR="00330758" w:rsidRPr="008E32D5">
        <w:rPr>
          <w:rFonts w:ascii="Cambria" w:hAnsi="Cambria"/>
          <w:color w:val="auto"/>
          <w:szCs w:val="22"/>
        </w:rPr>
        <w:t>s</w:t>
      </w:r>
      <w:r w:rsidRPr="008E32D5">
        <w:rPr>
          <w:rFonts w:ascii="Cambria" w:hAnsi="Cambria"/>
          <w:color w:val="auto"/>
          <w:szCs w:val="22"/>
        </w:rPr>
        <w:t xml:space="preserve"> PLIDA to charge monthly payments to the credit card listed above. Payment in full is required in order to check into and attend </w:t>
      </w:r>
      <w:r w:rsidR="000354DD" w:rsidRPr="008E32D5">
        <w:rPr>
          <w:rFonts w:ascii="Cambria" w:hAnsi="Cambria"/>
          <w:color w:val="auto"/>
          <w:szCs w:val="22"/>
        </w:rPr>
        <w:t>IPBC 202</w:t>
      </w:r>
      <w:r w:rsidR="00735B38">
        <w:rPr>
          <w:rFonts w:ascii="Cambria" w:hAnsi="Cambria"/>
          <w:color w:val="auto"/>
          <w:szCs w:val="22"/>
        </w:rPr>
        <w:t>1</w:t>
      </w:r>
      <w:r w:rsidRPr="008E32D5">
        <w:rPr>
          <w:rFonts w:ascii="Cambria" w:hAnsi="Cambria"/>
          <w:color w:val="auto"/>
          <w:szCs w:val="22"/>
        </w:rPr>
        <w:t>.</w:t>
      </w:r>
      <w:r w:rsidR="000B3200" w:rsidRPr="008E32D5">
        <w:rPr>
          <w:rFonts w:ascii="Cambria" w:hAnsi="Cambria"/>
          <w:color w:val="auto"/>
          <w:szCs w:val="22"/>
        </w:rPr>
        <w:t xml:space="preserve"> </w:t>
      </w:r>
      <w:r w:rsidR="005A2765" w:rsidRPr="008E32D5">
        <w:rPr>
          <w:rFonts w:ascii="Cambria" w:hAnsi="Cambria"/>
          <w:color w:val="auto"/>
          <w:szCs w:val="22"/>
        </w:rPr>
        <w:t xml:space="preserve">Member agrees and understands </w:t>
      </w:r>
      <w:r w:rsidRPr="008E32D5">
        <w:rPr>
          <w:rFonts w:ascii="Cambria" w:hAnsi="Cambria"/>
          <w:color w:val="auto"/>
          <w:szCs w:val="22"/>
        </w:rPr>
        <w:t>Hotel and travel expenses are not included as part of conference registration.</w:t>
      </w:r>
    </w:p>
    <w:p w14:paraId="0149F668" w14:textId="78962B9B" w:rsidR="00E70B0D" w:rsidRDefault="00E70B0D" w:rsidP="005A2765">
      <w:pPr>
        <w:pStyle w:val="ListParagraph"/>
        <w:ind w:left="-360"/>
        <w:jc w:val="both"/>
        <w:rPr>
          <w:rFonts w:ascii="Cambria" w:hAnsi="Cambria"/>
          <w:color w:val="auto"/>
          <w:szCs w:val="22"/>
        </w:rPr>
      </w:pPr>
    </w:p>
    <w:p w14:paraId="4FF7543C" w14:textId="13734CE2" w:rsidR="00E70B0D" w:rsidRPr="008E32D5" w:rsidRDefault="00563460" w:rsidP="005A2765">
      <w:pPr>
        <w:pStyle w:val="ListParagraph"/>
        <w:ind w:left="-360"/>
        <w:jc w:val="both"/>
        <w:rPr>
          <w:rFonts w:ascii="Cambria" w:hAnsi="Cambria"/>
          <w:color w:val="auto"/>
          <w:szCs w:val="22"/>
        </w:rPr>
      </w:pPr>
      <w:sdt>
        <w:sdtPr>
          <w:rPr>
            <w:rFonts w:ascii="Cambria" w:hAnsi="Cambria"/>
            <w:color w:val="auto"/>
            <w:szCs w:val="22"/>
          </w:rPr>
          <w:id w:val="893781972"/>
          <w14:checkbox>
            <w14:checked w14:val="0"/>
            <w14:checkedState w14:val="2612" w14:font="ＭＳ ゴシック"/>
            <w14:uncheckedState w14:val="2610" w14:font="ＭＳ ゴシック"/>
          </w14:checkbox>
        </w:sdtPr>
        <w:sdtEndPr/>
        <w:sdtContent>
          <w:r w:rsidR="00352D11">
            <w:rPr>
              <w:rFonts w:ascii="MS Gothic" w:eastAsia="MS Gothic" w:hAnsi="MS Gothic" w:hint="eastAsia"/>
              <w:color w:val="auto"/>
              <w:szCs w:val="22"/>
            </w:rPr>
            <w:t>☐</w:t>
          </w:r>
        </w:sdtContent>
      </w:sdt>
      <w:r w:rsidR="00352D11">
        <w:rPr>
          <w:rFonts w:ascii="Cambria" w:hAnsi="Cambria"/>
          <w:color w:val="auto"/>
          <w:szCs w:val="22"/>
        </w:rPr>
        <w:t xml:space="preserve"> </w:t>
      </w:r>
      <w:r w:rsidR="00E70B0D">
        <w:rPr>
          <w:rFonts w:ascii="Cambria" w:hAnsi="Cambria"/>
          <w:color w:val="auto"/>
          <w:szCs w:val="22"/>
        </w:rPr>
        <w:t xml:space="preserve">I agree to all terms and conditions stated within the Payment Plan. </w:t>
      </w:r>
    </w:p>
    <w:p w14:paraId="108EDD48" w14:textId="0D7369EC" w:rsidR="007975F3" w:rsidRPr="008E32D5" w:rsidRDefault="007975F3" w:rsidP="000B6DAB">
      <w:pPr>
        <w:pStyle w:val="ListParagraph"/>
        <w:ind w:left="0"/>
        <w:jc w:val="left"/>
        <w:rPr>
          <w:rFonts w:ascii="Cambria" w:hAnsi="Cambria"/>
          <w:color w:val="auto"/>
          <w:szCs w:val="22"/>
        </w:rPr>
      </w:pPr>
      <w:r w:rsidRPr="008E32D5">
        <w:rPr>
          <w:rFonts w:ascii="Cambria" w:hAnsi="Cambria"/>
          <w:color w:val="auto"/>
          <w:szCs w:val="22"/>
        </w:rPr>
        <w:fldChar w:fldCharType="begin"/>
      </w:r>
      <w:r w:rsidRPr="008E32D5">
        <w:rPr>
          <w:rFonts w:ascii="Cambria" w:hAnsi="Cambria"/>
          <w:color w:val="auto"/>
          <w:szCs w:val="22"/>
        </w:rPr>
        <w:instrText xml:space="preserve"> LINK Excel.Sheet.12 "https://d.docs.live.net/cc1a570073d213e9/2. PLIDA/2020 IPBC/2020 IPBC Payment Plan.xlsx" "Sheet1!R1C1:R20C8" \a \f 4 \h </w:instrText>
      </w:r>
      <w:r w:rsidR="00E0635B" w:rsidRPr="008E32D5">
        <w:rPr>
          <w:rFonts w:ascii="Cambria" w:hAnsi="Cambria"/>
          <w:color w:val="auto"/>
          <w:szCs w:val="22"/>
        </w:rPr>
        <w:instrText xml:space="preserve"> \* MERGEFORMAT </w:instrText>
      </w:r>
      <w:r w:rsidRPr="008E32D5">
        <w:rPr>
          <w:rFonts w:ascii="Cambria" w:hAnsi="Cambria"/>
          <w:color w:val="auto"/>
          <w:szCs w:val="22"/>
        </w:rPr>
        <w:fldChar w:fldCharType="separate"/>
      </w:r>
    </w:p>
    <w:p w14:paraId="23965356" w14:textId="78324B2F" w:rsidR="0052448D" w:rsidRPr="00283599" w:rsidRDefault="007975F3" w:rsidP="0052448D">
      <w:pPr>
        <w:ind w:left="-360"/>
        <w:jc w:val="both"/>
        <w:rPr>
          <w:rFonts w:ascii="Cambria" w:hAnsi="Cambria"/>
          <w:color w:val="FF0000"/>
          <w:szCs w:val="22"/>
        </w:rPr>
      </w:pPr>
      <w:r w:rsidRPr="008E32D5">
        <w:rPr>
          <w:rFonts w:ascii="Cambria" w:hAnsi="Cambria"/>
          <w:color w:val="auto"/>
          <w:szCs w:val="22"/>
        </w:rPr>
        <w:fldChar w:fldCharType="end"/>
      </w:r>
    </w:p>
    <w:p w14:paraId="477D2560" w14:textId="064F199D" w:rsidR="0052448D" w:rsidRPr="000B1694" w:rsidRDefault="0052448D" w:rsidP="0052448D">
      <w:pPr>
        <w:ind w:left="-360"/>
        <w:jc w:val="both"/>
        <w:rPr>
          <w:rFonts w:ascii="Cambria" w:hAnsi="Cambria"/>
          <w:color w:val="auto"/>
          <w:szCs w:val="22"/>
        </w:rPr>
      </w:pPr>
      <w:r w:rsidRPr="000B1694">
        <w:rPr>
          <w:rFonts w:ascii="Cambria" w:hAnsi="Cambria"/>
          <w:color w:val="auto"/>
          <w:szCs w:val="22"/>
        </w:rPr>
        <w:t>__________________________________________________________________</w:t>
      </w:r>
    </w:p>
    <w:p w14:paraId="270FA2ED" w14:textId="3CCFADE6" w:rsidR="0052448D" w:rsidRPr="000B1694" w:rsidRDefault="0052448D" w:rsidP="0052448D">
      <w:pPr>
        <w:ind w:left="-360"/>
        <w:jc w:val="both"/>
        <w:rPr>
          <w:rFonts w:ascii="Cambria" w:hAnsi="Cambria"/>
          <w:color w:val="auto"/>
          <w:szCs w:val="22"/>
        </w:rPr>
      </w:pPr>
      <w:r w:rsidRPr="000B1694">
        <w:rPr>
          <w:rFonts w:ascii="Cambria" w:hAnsi="Cambria"/>
          <w:color w:val="auto"/>
          <w:szCs w:val="22"/>
        </w:rPr>
        <w:t>Signature                                                                        Date</w:t>
      </w:r>
    </w:p>
    <w:p w14:paraId="685E9021" w14:textId="119D624C" w:rsidR="007975F3" w:rsidRPr="00283599" w:rsidRDefault="007975F3" w:rsidP="0052448D">
      <w:pPr>
        <w:pStyle w:val="ListParagraph"/>
        <w:ind w:left="-360"/>
        <w:jc w:val="left"/>
        <w:rPr>
          <w:rFonts w:ascii="Cambria" w:hAnsi="Cambria"/>
          <w:color w:val="FF0000"/>
          <w:szCs w:val="22"/>
        </w:rPr>
      </w:pPr>
      <w:r w:rsidRPr="00283599">
        <w:rPr>
          <w:rFonts w:ascii="Cambria" w:hAnsi="Cambria"/>
          <w:color w:val="FF0000"/>
          <w:szCs w:val="22"/>
        </w:rPr>
        <w:fldChar w:fldCharType="begin"/>
      </w:r>
      <w:r w:rsidRPr="00283599">
        <w:rPr>
          <w:rFonts w:ascii="Cambria" w:hAnsi="Cambria"/>
          <w:color w:val="FF0000"/>
          <w:szCs w:val="22"/>
        </w:rPr>
        <w:instrText xml:space="preserve"> LINK Excel.SheetBinaryMacroEnabled.12 "C:\\Users\\RossanaUrbina_Laptop\\Downloads\\welcome_letter_06-26-19_20190627051000.csv" "Sheet1!R1C1:R21C8" \a \f 4 \h </w:instrText>
      </w:r>
      <w:r w:rsidR="00E0635B" w:rsidRPr="00283599">
        <w:rPr>
          <w:rFonts w:ascii="Cambria" w:hAnsi="Cambria"/>
          <w:color w:val="FF0000"/>
          <w:szCs w:val="22"/>
        </w:rPr>
        <w:instrText xml:space="preserve"> \* MERGEFORMAT </w:instrText>
      </w:r>
      <w:r w:rsidRPr="00283599">
        <w:rPr>
          <w:rFonts w:ascii="Cambria" w:hAnsi="Cambria"/>
          <w:color w:val="FF0000"/>
          <w:szCs w:val="22"/>
        </w:rPr>
        <w:fldChar w:fldCharType="separate"/>
      </w:r>
    </w:p>
    <w:p w14:paraId="058F6062" w14:textId="78C59A09" w:rsidR="007975F3" w:rsidRPr="008E32D5" w:rsidRDefault="007975F3" w:rsidP="007769DD">
      <w:pPr>
        <w:pStyle w:val="ListParagraph"/>
        <w:ind w:left="-450"/>
        <w:jc w:val="left"/>
        <w:rPr>
          <w:rFonts w:ascii="Cambria" w:hAnsi="Cambria"/>
          <w:color w:val="auto"/>
          <w:szCs w:val="22"/>
        </w:rPr>
      </w:pPr>
      <w:r w:rsidRPr="00283599">
        <w:rPr>
          <w:rFonts w:ascii="Cambria" w:hAnsi="Cambria"/>
          <w:color w:val="FF0000"/>
          <w:szCs w:val="22"/>
        </w:rPr>
        <w:fldChar w:fldCharType="end"/>
      </w:r>
    </w:p>
    <w:sectPr w:rsidR="007975F3" w:rsidRPr="008E32D5" w:rsidSect="00756848">
      <w:headerReference w:type="default" r:id="rId8"/>
      <w:footerReference w:type="default" r:id="rId9"/>
      <w:pgSz w:w="12240" w:h="15840"/>
      <w:pgMar w:top="180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990D5" w14:textId="77777777" w:rsidR="00F23685" w:rsidRDefault="00F23685" w:rsidP="00A04F69">
      <w:r>
        <w:separator/>
      </w:r>
    </w:p>
  </w:endnote>
  <w:endnote w:type="continuationSeparator" w:id="0">
    <w:p w14:paraId="1619C9C6" w14:textId="77777777" w:rsidR="00F23685" w:rsidRDefault="00F23685" w:rsidP="00A0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Segoe UI Symbol">
    <w:altName w:val="Abril Fatface"/>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3152" w:themeColor="accent4" w:themeShade="80"/>
      </w:rPr>
      <w:id w:val="-316495623"/>
      <w:docPartObj>
        <w:docPartGallery w:val="Page Numbers (Bottom of Page)"/>
        <w:docPartUnique/>
      </w:docPartObj>
    </w:sdtPr>
    <w:sdtEndPr>
      <w:rPr>
        <w:noProof/>
      </w:rPr>
    </w:sdtEndPr>
    <w:sdtContent>
      <w:p w14:paraId="5C3256FD" w14:textId="086791F4" w:rsidR="00735B38" w:rsidRPr="00756848" w:rsidRDefault="00735B38" w:rsidP="00735B38">
        <w:pPr>
          <w:pStyle w:val="Footer"/>
          <w:rPr>
            <w:color w:val="403152" w:themeColor="accent4" w:themeShade="80"/>
          </w:rPr>
        </w:pPr>
        <w:r w:rsidRPr="00756848">
          <w:rPr>
            <w:color w:val="403152" w:themeColor="accent4" w:themeShade="80"/>
          </w:rPr>
          <w:t>P.O. Box 826</w:t>
        </w:r>
        <w:r w:rsidR="00756848" w:rsidRPr="00756848">
          <w:rPr>
            <w:color w:val="403152" w:themeColor="accent4" w:themeShade="80"/>
          </w:rPr>
          <w:t xml:space="preserve"> | </w:t>
        </w:r>
        <w:r w:rsidRPr="00756848">
          <w:rPr>
            <w:color w:val="403152" w:themeColor="accent4" w:themeShade="80"/>
          </w:rPr>
          <w:t>Castle Rock</w:t>
        </w:r>
        <w:r w:rsidR="00756848" w:rsidRPr="00756848">
          <w:rPr>
            <w:color w:val="403152" w:themeColor="accent4" w:themeShade="80"/>
          </w:rPr>
          <w:t xml:space="preserve"> |</w:t>
        </w:r>
        <w:r w:rsidRPr="00756848">
          <w:rPr>
            <w:color w:val="403152" w:themeColor="accent4" w:themeShade="80"/>
          </w:rPr>
          <w:t>CO 80104</w:t>
        </w:r>
      </w:p>
      <w:p w14:paraId="008A5E8C" w14:textId="35758749" w:rsidR="00A93BF8" w:rsidRPr="00756848" w:rsidRDefault="00756848" w:rsidP="00735B38">
        <w:pPr>
          <w:pStyle w:val="Footer"/>
          <w:rPr>
            <w:color w:val="403152" w:themeColor="accent4" w:themeShade="80"/>
          </w:rPr>
        </w:pPr>
        <w:r w:rsidRPr="00756848">
          <w:rPr>
            <w:color w:val="403152" w:themeColor="accent4" w:themeShade="80"/>
          </w:rPr>
          <w:t xml:space="preserve"> Page </w:t>
        </w:r>
        <w:r w:rsidR="00A93BF8" w:rsidRPr="00756848">
          <w:rPr>
            <w:color w:val="403152" w:themeColor="accent4" w:themeShade="80"/>
          </w:rPr>
          <w:fldChar w:fldCharType="begin"/>
        </w:r>
        <w:r w:rsidR="00A93BF8" w:rsidRPr="00756848">
          <w:rPr>
            <w:color w:val="403152" w:themeColor="accent4" w:themeShade="80"/>
          </w:rPr>
          <w:instrText xml:space="preserve"> PAGE   \* MERGEFORMAT </w:instrText>
        </w:r>
        <w:r w:rsidR="00A93BF8" w:rsidRPr="00756848">
          <w:rPr>
            <w:color w:val="403152" w:themeColor="accent4" w:themeShade="80"/>
          </w:rPr>
          <w:fldChar w:fldCharType="separate"/>
        </w:r>
        <w:r w:rsidR="00563460">
          <w:rPr>
            <w:noProof/>
            <w:color w:val="403152" w:themeColor="accent4" w:themeShade="80"/>
          </w:rPr>
          <w:t>1</w:t>
        </w:r>
        <w:r w:rsidR="00A93BF8" w:rsidRPr="00756848">
          <w:rPr>
            <w:noProof/>
            <w:color w:val="403152" w:themeColor="accent4" w:themeShade="80"/>
          </w:rPr>
          <w:fldChar w:fldCharType="end"/>
        </w:r>
      </w:p>
    </w:sdtContent>
  </w:sdt>
  <w:p w14:paraId="6FD3F318" w14:textId="77777777" w:rsidR="00A93BF8" w:rsidRPr="00756848" w:rsidRDefault="00A93BF8">
    <w:pPr>
      <w:pStyle w:val="Footer"/>
      <w:rPr>
        <w:color w:val="403152" w:themeColor="accent4"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4D8DC" w14:textId="77777777" w:rsidR="00F23685" w:rsidRDefault="00F23685" w:rsidP="00A04F69">
      <w:r>
        <w:separator/>
      </w:r>
    </w:p>
  </w:footnote>
  <w:footnote w:type="continuationSeparator" w:id="0">
    <w:p w14:paraId="01B9B1B7" w14:textId="77777777" w:rsidR="00F23685" w:rsidRDefault="00F23685" w:rsidP="00A04F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D4D77" w14:textId="6073ED64" w:rsidR="00756848" w:rsidRPr="00756848" w:rsidRDefault="00756848" w:rsidP="00756848">
    <w:pPr>
      <w:pStyle w:val="Header"/>
      <w:jc w:val="right"/>
      <w:rPr>
        <w:color w:val="403152" w:themeColor="accent4" w:themeShade="80"/>
      </w:rPr>
    </w:pPr>
    <w:r w:rsidRPr="00756848">
      <w:rPr>
        <w:noProof/>
        <w:color w:val="403152" w:themeColor="accent4" w:themeShade="80"/>
      </w:rPr>
      <w:drawing>
        <wp:anchor distT="0" distB="0" distL="114300" distR="114300" simplePos="0" relativeHeight="251658240" behindDoc="0" locked="0" layoutInCell="1" allowOverlap="1" wp14:anchorId="0A2006FF" wp14:editId="73282F3D">
          <wp:simplePos x="0" y="0"/>
          <wp:positionH relativeFrom="margin">
            <wp:align>left</wp:align>
          </wp:positionH>
          <wp:positionV relativeFrom="page">
            <wp:posOffset>190500</wp:posOffset>
          </wp:positionV>
          <wp:extent cx="771525" cy="771525"/>
          <wp:effectExtent l="0" t="0" r="9525" b="9525"/>
          <wp:wrapNone/>
          <wp:docPr id="35" name="Picture 3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IDA_Logo_RegisteredTM_Black®.jp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r w:rsidRPr="00756848">
      <w:rPr>
        <w:color w:val="403152" w:themeColor="accent4" w:themeShade="80"/>
      </w:rPr>
      <w:t>Pregnancy Loss and Infant Death Alliance</w:t>
    </w:r>
  </w:p>
  <w:p w14:paraId="2AD33DBD" w14:textId="37BA77B5" w:rsidR="00756848" w:rsidRPr="00756848" w:rsidRDefault="00756848" w:rsidP="00756848">
    <w:pPr>
      <w:pStyle w:val="Header"/>
      <w:jc w:val="right"/>
      <w:rPr>
        <w:color w:val="403152" w:themeColor="accent4" w:themeShade="80"/>
      </w:rPr>
    </w:pPr>
    <w:r w:rsidRPr="00756848">
      <w:rPr>
        <w:color w:val="403152" w:themeColor="accent4" w:themeShade="80"/>
      </w:rPr>
      <w:t>IPBC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E5E"/>
    <w:multiLevelType w:val="hybridMultilevel"/>
    <w:tmpl w:val="8C88C8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53E49"/>
    <w:multiLevelType w:val="hybridMultilevel"/>
    <w:tmpl w:val="9F3C598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F1088"/>
    <w:multiLevelType w:val="hybridMultilevel"/>
    <w:tmpl w:val="CBA638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8A4EAB"/>
    <w:multiLevelType w:val="hybridMultilevel"/>
    <w:tmpl w:val="23A6174C"/>
    <w:lvl w:ilvl="0" w:tplc="2A488CE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6A10F4"/>
    <w:multiLevelType w:val="hybridMultilevel"/>
    <w:tmpl w:val="1D7A225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5BB6263A"/>
    <w:multiLevelType w:val="hybridMultilevel"/>
    <w:tmpl w:val="8AE2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440EF"/>
    <w:multiLevelType w:val="hybridMultilevel"/>
    <w:tmpl w:val="B6AC7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52"/>
    <w:rsid w:val="00015625"/>
    <w:rsid w:val="00021B4D"/>
    <w:rsid w:val="00030C3E"/>
    <w:rsid w:val="000354DD"/>
    <w:rsid w:val="00050C34"/>
    <w:rsid w:val="00073372"/>
    <w:rsid w:val="00075DF3"/>
    <w:rsid w:val="000B1694"/>
    <w:rsid w:val="000B3200"/>
    <w:rsid w:val="000B6729"/>
    <w:rsid w:val="000B6DAB"/>
    <w:rsid w:val="000E6A40"/>
    <w:rsid w:val="001118AC"/>
    <w:rsid w:val="00111C70"/>
    <w:rsid w:val="001231C6"/>
    <w:rsid w:val="0014206C"/>
    <w:rsid w:val="001A0426"/>
    <w:rsid w:val="001A4586"/>
    <w:rsid w:val="001B17C1"/>
    <w:rsid w:val="001E3C03"/>
    <w:rsid w:val="0021184A"/>
    <w:rsid w:val="00220495"/>
    <w:rsid w:val="00241AE8"/>
    <w:rsid w:val="00253F80"/>
    <w:rsid w:val="00283599"/>
    <w:rsid w:val="00287D1F"/>
    <w:rsid w:val="00295D62"/>
    <w:rsid w:val="002C40A6"/>
    <w:rsid w:val="003031A1"/>
    <w:rsid w:val="0032175B"/>
    <w:rsid w:val="00330758"/>
    <w:rsid w:val="00341D33"/>
    <w:rsid w:val="00352D11"/>
    <w:rsid w:val="00391980"/>
    <w:rsid w:val="003961CA"/>
    <w:rsid w:val="003B62EC"/>
    <w:rsid w:val="00401D16"/>
    <w:rsid w:val="00403AE4"/>
    <w:rsid w:val="0041042D"/>
    <w:rsid w:val="00426D59"/>
    <w:rsid w:val="0047540E"/>
    <w:rsid w:val="004971AA"/>
    <w:rsid w:val="004C1BF5"/>
    <w:rsid w:val="004C6586"/>
    <w:rsid w:val="004E397B"/>
    <w:rsid w:val="004F4D24"/>
    <w:rsid w:val="005011DD"/>
    <w:rsid w:val="0052448D"/>
    <w:rsid w:val="00563460"/>
    <w:rsid w:val="00563F39"/>
    <w:rsid w:val="00583269"/>
    <w:rsid w:val="00586302"/>
    <w:rsid w:val="005A2765"/>
    <w:rsid w:val="005C1FCF"/>
    <w:rsid w:val="005E1336"/>
    <w:rsid w:val="005E3521"/>
    <w:rsid w:val="00637F55"/>
    <w:rsid w:val="0065201E"/>
    <w:rsid w:val="00652AF0"/>
    <w:rsid w:val="006C1049"/>
    <w:rsid w:val="007046CB"/>
    <w:rsid w:val="0071490B"/>
    <w:rsid w:val="00735B38"/>
    <w:rsid w:val="00756848"/>
    <w:rsid w:val="00775652"/>
    <w:rsid w:val="007769DD"/>
    <w:rsid w:val="007975F3"/>
    <w:rsid w:val="007B5F8D"/>
    <w:rsid w:val="007F7F2D"/>
    <w:rsid w:val="00800D26"/>
    <w:rsid w:val="008418A9"/>
    <w:rsid w:val="00861773"/>
    <w:rsid w:val="00875DF7"/>
    <w:rsid w:val="00883DC9"/>
    <w:rsid w:val="008857B2"/>
    <w:rsid w:val="008D5A5E"/>
    <w:rsid w:val="008E32D5"/>
    <w:rsid w:val="008F0951"/>
    <w:rsid w:val="008F74C5"/>
    <w:rsid w:val="00914BA1"/>
    <w:rsid w:val="0094732D"/>
    <w:rsid w:val="0096588A"/>
    <w:rsid w:val="00986C82"/>
    <w:rsid w:val="009D3497"/>
    <w:rsid w:val="00A04F69"/>
    <w:rsid w:val="00A20B94"/>
    <w:rsid w:val="00A93BF8"/>
    <w:rsid w:val="00AD1443"/>
    <w:rsid w:val="00AD45DE"/>
    <w:rsid w:val="00AF3296"/>
    <w:rsid w:val="00B010F6"/>
    <w:rsid w:val="00B30434"/>
    <w:rsid w:val="00BE4400"/>
    <w:rsid w:val="00BE6509"/>
    <w:rsid w:val="00C04D9B"/>
    <w:rsid w:val="00C45AB1"/>
    <w:rsid w:val="00C62B8A"/>
    <w:rsid w:val="00C742F9"/>
    <w:rsid w:val="00CB4930"/>
    <w:rsid w:val="00CB71D5"/>
    <w:rsid w:val="00CC141F"/>
    <w:rsid w:val="00CC513A"/>
    <w:rsid w:val="00CD4287"/>
    <w:rsid w:val="00D42796"/>
    <w:rsid w:val="00D51338"/>
    <w:rsid w:val="00D9241B"/>
    <w:rsid w:val="00E0635B"/>
    <w:rsid w:val="00E16151"/>
    <w:rsid w:val="00E16E0E"/>
    <w:rsid w:val="00E5208E"/>
    <w:rsid w:val="00E70B0D"/>
    <w:rsid w:val="00E8242E"/>
    <w:rsid w:val="00EA1BE8"/>
    <w:rsid w:val="00EC465B"/>
    <w:rsid w:val="00EC4DFF"/>
    <w:rsid w:val="00ED7AA7"/>
    <w:rsid w:val="00EF007B"/>
    <w:rsid w:val="00EF5922"/>
    <w:rsid w:val="00F23685"/>
    <w:rsid w:val="00F34863"/>
    <w:rsid w:val="00F5117A"/>
    <w:rsid w:val="00F641AB"/>
    <w:rsid w:val="00F86736"/>
    <w:rsid w:val="00FB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C9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kern w:val="28"/>
        <w:sz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652"/>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75652"/>
    <w:rPr>
      <w:rFonts w:asciiTheme="majorHAnsi" w:eastAsiaTheme="majorEastAsia" w:hAnsiTheme="majorHAnsi" w:cstheme="majorBidi"/>
      <w:color w:val="auto"/>
      <w:spacing w:val="-10"/>
      <w:sz w:val="56"/>
      <w:szCs w:val="56"/>
    </w:rPr>
  </w:style>
  <w:style w:type="character" w:styleId="Emphasis">
    <w:name w:val="Emphasis"/>
    <w:basedOn w:val="DefaultParagraphFont"/>
    <w:uiPriority w:val="20"/>
    <w:qFormat/>
    <w:rsid w:val="00775652"/>
    <w:rPr>
      <w:i/>
      <w:iCs/>
    </w:rPr>
  </w:style>
  <w:style w:type="character" w:styleId="SubtleEmphasis">
    <w:name w:val="Subtle Emphasis"/>
    <w:basedOn w:val="DefaultParagraphFont"/>
    <w:uiPriority w:val="19"/>
    <w:qFormat/>
    <w:rsid w:val="00775652"/>
    <w:rPr>
      <w:i/>
      <w:iCs/>
      <w:color w:val="404040" w:themeColor="text1" w:themeTint="BF"/>
    </w:rPr>
  </w:style>
  <w:style w:type="paragraph" w:styleId="IntenseQuote">
    <w:name w:val="Intense Quote"/>
    <w:basedOn w:val="Normal"/>
    <w:next w:val="Normal"/>
    <w:link w:val="IntenseQuoteChar"/>
    <w:uiPriority w:val="30"/>
    <w:qFormat/>
    <w:rsid w:val="00775652"/>
    <w:pPr>
      <w:pBdr>
        <w:top w:val="single" w:sz="4" w:space="10" w:color="4F81BD" w:themeColor="accent1"/>
        <w:bottom w:val="single" w:sz="4" w:space="10" w:color="4F81BD" w:themeColor="accent1"/>
      </w:pBdr>
      <w:spacing w:before="360" w:after="360"/>
      <w:ind w:left="864" w:right="864"/>
    </w:pPr>
    <w:rPr>
      <w:i/>
      <w:iCs/>
      <w:color w:val="4F81BD" w:themeColor="accent1"/>
    </w:rPr>
  </w:style>
  <w:style w:type="character" w:customStyle="1" w:styleId="IntenseQuoteChar">
    <w:name w:val="Intense Quote Char"/>
    <w:basedOn w:val="DefaultParagraphFont"/>
    <w:link w:val="IntenseQuote"/>
    <w:uiPriority w:val="30"/>
    <w:rsid w:val="00775652"/>
    <w:rPr>
      <w:i/>
      <w:iCs/>
      <w:color w:val="4F81BD" w:themeColor="accent1"/>
    </w:rPr>
  </w:style>
  <w:style w:type="paragraph" w:styleId="ListParagraph">
    <w:name w:val="List Paragraph"/>
    <w:basedOn w:val="Normal"/>
    <w:uiPriority w:val="34"/>
    <w:qFormat/>
    <w:rsid w:val="00775652"/>
    <w:pPr>
      <w:ind w:left="720"/>
      <w:contextualSpacing/>
    </w:pPr>
  </w:style>
  <w:style w:type="table" w:styleId="TableGrid">
    <w:name w:val="Table Grid"/>
    <w:basedOn w:val="TableNormal"/>
    <w:uiPriority w:val="59"/>
    <w:unhideWhenUsed/>
    <w:rsid w:val="005C1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5117A"/>
    <w:pPr>
      <w:spacing w:after="560"/>
    </w:pPr>
    <w:rPr>
      <w:rFonts w:asciiTheme="majorHAnsi" w:eastAsiaTheme="majorEastAsia" w:hAnsiTheme="majorHAnsi" w:cstheme="majorBidi"/>
      <w:caps/>
      <w:color w:val="auto"/>
      <w:spacing w:val="20"/>
      <w:kern w:val="0"/>
      <w:sz w:val="18"/>
      <w:szCs w:val="18"/>
    </w:rPr>
  </w:style>
  <w:style w:type="character" w:customStyle="1" w:styleId="SubtitleChar">
    <w:name w:val="Subtitle Char"/>
    <w:basedOn w:val="DefaultParagraphFont"/>
    <w:link w:val="Subtitle"/>
    <w:uiPriority w:val="11"/>
    <w:rsid w:val="00F5117A"/>
    <w:rPr>
      <w:rFonts w:asciiTheme="majorHAnsi" w:eastAsiaTheme="majorEastAsia" w:hAnsiTheme="majorHAnsi" w:cstheme="majorBidi"/>
      <w:caps/>
      <w:color w:val="auto"/>
      <w:spacing w:val="20"/>
      <w:kern w:val="0"/>
      <w:sz w:val="18"/>
      <w:szCs w:val="18"/>
    </w:rPr>
  </w:style>
  <w:style w:type="character" w:styleId="PlaceholderText">
    <w:name w:val="Placeholder Text"/>
    <w:basedOn w:val="DefaultParagraphFont"/>
    <w:uiPriority w:val="99"/>
    <w:semiHidden/>
    <w:rsid w:val="00401D16"/>
    <w:rPr>
      <w:color w:val="808080"/>
    </w:rPr>
  </w:style>
  <w:style w:type="paragraph" w:styleId="Header">
    <w:name w:val="header"/>
    <w:basedOn w:val="Normal"/>
    <w:link w:val="HeaderChar"/>
    <w:uiPriority w:val="99"/>
    <w:unhideWhenUsed/>
    <w:rsid w:val="00A04F69"/>
    <w:pPr>
      <w:tabs>
        <w:tab w:val="center" w:pos="4680"/>
        <w:tab w:val="right" w:pos="9360"/>
      </w:tabs>
    </w:pPr>
  </w:style>
  <w:style w:type="character" w:customStyle="1" w:styleId="HeaderChar">
    <w:name w:val="Header Char"/>
    <w:basedOn w:val="DefaultParagraphFont"/>
    <w:link w:val="Header"/>
    <w:uiPriority w:val="99"/>
    <w:rsid w:val="00A04F69"/>
  </w:style>
  <w:style w:type="paragraph" w:styleId="Footer">
    <w:name w:val="footer"/>
    <w:basedOn w:val="Normal"/>
    <w:link w:val="FooterChar"/>
    <w:uiPriority w:val="99"/>
    <w:unhideWhenUsed/>
    <w:rsid w:val="00A04F69"/>
    <w:pPr>
      <w:tabs>
        <w:tab w:val="center" w:pos="4680"/>
        <w:tab w:val="right" w:pos="9360"/>
      </w:tabs>
    </w:pPr>
  </w:style>
  <w:style w:type="character" w:customStyle="1" w:styleId="FooterChar">
    <w:name w:val="Footer Char"/>
    <w:basedOn w:val="DefaultParagraphFont"/>
    <w:link w:val="Footer"/>
    <w:uiPriority w:val="99"/>
    <w:rsid w:val="00A04F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kern w:val="28"/>
        <w:sz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652"/>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75652"/>
    <w:rPr>
      <w:rFonts w:asciiTheme="majorHAnsi" w:eastAsiaTheme="majorEastAsia" w:hAnsiTheme="majorHAnsi" w:cstheme="majorBidi"/>
      <w:color w:val="auto"/>
      <w:spacing w:val="-10"/>
      <w:sz w:val="56"/>
      <w:szCs w:val="56"/>
    </w:rPr>
  </w:style>
  <w:style w:type="character" w:styleId="Emphasis">
    <w:name w:val="Emphasis"/>
    <w:basedOn w:val="DefaultParagraphFont"/>
    <w:uiPriority w:val="20"/>
    <w:qFormat/>
    <w:rsid w:val="00775652"/>
    <w:rPr>
      <w:i/>
      <w:iCs/>
    </w:rPr>
  </w:style>
  <w:style w:type="character" w:styleId="SubtleEmphasis">
    <w:name w:val="Subtle Emphasis"/>
    <w:basedOn w:val="DefaultParagraphFont"/>
    <w:uiPriority w:val="19"/>
    <w:qFormat/>
    <w:rsid w:val="00775652"/>
    <w:rPr>
      <w:i/>
      <w:iCs/>
      <w:color w:val="404040" w:themeColor="text1" w:themeTint="BF"/>
    </w:rPr>
  </w:style>
  <w:style w:type="paragraph" w:styleId="IntenseQuote">
    <w:name w:val="Intense Quote"/>
    <w:basedOn w:val="Normal"/>
    <w:next w:val="Normal"/>
    <w:link w:val="IntenseQuoteChar"/>
    <w:uiPriority w:val="30"/>
    <w:qFormat/>
    <w:rsid w:val="00775652"/>
    <w:pPr>
      <w:pBdr>
        <w:top w:val="single" w:sz="4" w:space="10" w:color="4F81BD" w:themeColor="accent1"/>
        <w:bottom w:val="single" w:sz="4" w:space="10" w:color="4F81BD" w:themeColor="accent1"/>
      </w:pBdr>
      <w:spacing w:before="360" w:after="360"/>
      <w:ind w:left="864" w:right="864"/>
    </w:pPr>
    <w:rPr>
      <w:i/>
      <w:iCs/>
      <w:color w:val="4F81BD" w:themeColor="accent1"/>
    </w:rPr>
  </w:style>
  <w:style w:type="character" w:customStyle="1" w:styleId="IntenseQuoteChar">
    <w:name w:val="Intense Quote Char"/>
    <w:basedOn w:val="DefaultParagraphFont"/>
    <w:link w:val="IntenseQuote"/>
    <w:uiPriority w:val="30"/>
    <w:rsid w:val="00775652"/>
    <w:rPr>
      <w:i/>
      <w:iCs/>
      <w:color w:val="4F81BD" w:themeColor="accent1"/>
    </w:rPr>
  </w:style>
  <w:style w:type="paragraph" w:styleId="ListParagraph">
    <w:name w:val="List Paragraph"/>
    <w:basedOn w:val="Normal"/>
    <w:uiPriority w:val="34"/>
    <w:qFormat/>
    <w:rsid w:val="00775652"/>
    <w:pPr>
      <w:ind w:left="720"/>
      <w:contextualSpacing/>
    </w:pPr>
  </w:style>
  <w:style w:type="table" w:styleId="TableGrid">
    <w:name w:val="Table Grid"/>
    <w:basedOn w:val="TableNormal"/>
    <w:uiPriority w:val="59"/>
    <w:unhideWhenUsed/>
    <w:rsid w:val="005C1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5117A"/>
    <w:pPr>
      <w:spacing w:after="560"/>
    </w:pPr>
    <w:rPr>
      <w:rFonts w:asciiTheme="majorHAnsi" w:eastAsiaTheme="majorEastAsia" w:hAnsiTheme="majorHAnsi" w:cstheme="majorBidi"/>
      <w:caps/>
      <w:color w:val="auto"/>
      <w:spacing w:val="20"/>
      <w:kern w:val="0"/>
      <w:sz w:val="18"/>
      <w:szCs w:val="18"/>
    </w:rPr>
  </w:style>
  <w:style w:type="character" w:customStyle="1" w:styleId="SubtitleChar">
    <w:name w:val="Subtitle Char"/>
    <w:basedOn w:val="DefaultParagraphFont"/>
    <w:link w:val="Subtitle"/>
    <w:uiPriority w:val="11"/>
    <w:rsid w:val="00F5117A"/>
    <w:rPr>
      <w:rFonts w:asciiTheme="majorHAnsi" w:eastAsiaTheme="majorEastAsia" w:hAnsiTheme="majorHAnsi" w:cstheme="majorBidi"/>
      <w:caps/>
      <w:color w:val="auto"/>
      <w:spacing w:val="20"/>
      <w:kern w:val="0"/>
      <w:sz w:val="18"/>
      <w:szCs w:val="18"/>
    </w:rPr>
  </w:style>
  <w:style w:type="character" w:styleId="PlaceholderText">
    <w:name w:val="Placeholder Text"/>
    <w:basedOn w:val="DefaultParagraphFont"/>
    <w:uiPriority w:val="99"/>
    <w:semiHidden/>
    <w:rsid w:val="00401D16"/>
    <w:rPr>
      <w:color w:val="808080"/>
    </w:rPr>
  </w:style>
  <w:style w:type="paragraph" w:styleId="Header">
    <w:name w:val="header"/>
    <w:basedOn w:val="Normal"/>
    <w:link w:val="HeaderChar"/>
    <w:uiPriority w:val="99"/>
    <w:unhideWhenUsed/>
    <w:rsid w:val="00A04F69"/>
    <w:pPr>
      <w:tabs>
        <w:tab w:val="center" w:pos="4680"/>
        <w:tab w:val="right" w:pos="9360"/>
      </w:tabs>
    </w:pPr>
  </w:style>
  <w:style w:type="character" w:customStyle="1" w:styleId="HeaderChar">
    <w:name w:val="Header Char"/>
    <w:basedOn w:val="DefaultParagraphFont"/>
    <w:link w:val="Header"/>
    <w:uiPriority w:val="99"/>
    <w:rsid w:val="00A04F69"/>
  </w:style>
  <w:style w:type="paragraph" w:styleId="Footer">
    <w:name w:val="footer"/>
    <w:basedOn w:val="Normal"/>
    <w:link w:val="FooterChar"/>
    <w:uiPriority w:val="99"/>
    <w:unhideWhenUsed/>
    <w:rsid w:val="00A04F69"/>
    <w:pPr>
      <w:tabs>
        <w:tab w:val="center" w:pos="4680"/>
        <w:tab w:val="right" w:pos="9360"/>
      </w:tabs>
    </w:pPr>
  </w:style>
  <w:style w:type="character" w:customStyle="1" w:styleId="FooterChar">
    <w:name w:val="Footer Char"/>
    <w:basedOn w:val="DefaultParagraphFont"/>
    <w:link w:val="Footer"/>
    <w:uiPriority w:val="99"/>
    <w:rsid w:val="00A0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612">
      <w:bodyDiv w:val="1"/>
      <w:marLeft w:val="0"/>
      <w:marRight w:val="0"/>
      <w:marTop w:val="0"/>
      <w:marBottom w:val="0"/>
      <w:divBdr>
        <w:top w:val="none" w:sz="0" w:space="0" w:color="auto"/>
        <w:left w:val="none" w:sz="0" w:space="0" w:color="auto"/>
        <w:bottom w:val="none" w:sz="0" w:space="0" w:color="auto"/>
        <w:right w:val="none" w:sz="0" w:space="0" w:color="auto"/>
      </w:divBdr>
    </w:div>
    <w:div w:id="1002707669">
      <w:bodyDiv w:val="1"/>
      <w:marLeft w:val="0"/>
      <w:marRight w:val="0"/>
      <w:marTop w:val="0"/>
      <w:marBottom w:val="0"/>
      <w:divBdr>
        <w:top w:val="none" w:sz="0" w:space="0" w:color="auto"/>
        <w:left w:val="none" w:sz="0" w:space="0" w:color="auto"/>
        <w:bottom w:val="none" w:sz="0" w:space="0" w:color="auto"/>
        <w:right w:val="none" w:sz="0" w:space="0" w:color="auto"/>
      </w:divBdr>
    </w:div>
    <w:div w:id="1340767371">
      <w:bodyDiv w:val="1"/>
      <w:marLeft w:val="0"/>
      <w:marRight w:val="0"/>
      <w:marTop w:val="0"/>
      <w:marBottom w:val="0"/>
      <w:divBdr>
        <w:top w:val="none" w:sz="0" w:space="0" w:color="auto"/>
        <w:left w:val="none" w:sz="0" w:space="0" w:color="auto"/>
        <w:bottom w:val="none" w:sz="0" w:space="0" w:color="auto"/>
        <w:right w:val="none" w:sz="0" w:space="0" w:color="auto"/>
      </w:divBdr>
    </w:div>
    <w:div w:id="1580023673">
      <w:bodyDiv w:val="1"/>
      <w:marLeft w:val="0"/>
      <w:marRight w:val="0"/>
      <w:marTop w:val="0"/>
      <w:marBottom w:val="0"/>
      <w:divBdr>
        <w:top w:val="none" w:sz="0" w:space="0" w:color="auto"/>
        <w:left w:val="none" w:sz="0" w:space="0" w:color="auto"/>
        <w:bottom w:val="none" w:sz="0" w:space="0" w:color="auto"/>
        <w:right w:val="none" w:sz="0" w:space="0" w:color="auto"/>
      </w:divBdr>
    </w:div>
    <w:div w:id="18544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697117B-F3C2-4B6B-8370-578D10E6D077}"/>
      </w:docPartPr>
      <w:docPartBody>
        <w:p w:rsidR="005733CB" w:rsidRDefault="00586CEF">
          <w:r w:rsidRPr="007755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Segoe UI Symbol">
    <w:altName w:val="Abril Fatface"/>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EF"/>
    <w:rsid w:val="005733CB"/>
    <w:rsid w:val="00586CEF"/>
    <w:rsid w:val="005D21F5"/>
    <w:rsid w:val="007D5272"/>
    <w:rsid w:val="00DE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272"/>
    <w:rPr>
      <w:color w:val="808080"/>
    </w:rPr>
  </w:style>
  <w:style w:type="paragraph" w:customStyle="1" w:styleId="93C6E55A1C294B34B263472EFA29C396">
    <w:name w:val="93C6E55A1C294B34B263472EFA29C396"/>
    <w:rsid w:val="00586CEF"/>
    <w:pPr>
      <w:spacing w:after="0" w:line="240" w:lineRule="auto"/>
      <w:jc w:val="center"/>
    </w:pPr>
    <w:rPr>
      <w:rFonts w:ascii="Calibri" w:eastAsia="Times New Roman" w:hAnsi="Calibri" w:cs="Times New Roman"/>
      <w:color w:val="000000"/>
      <w:kern w:val="28"/>
      <w:szCs w:val="20"/>
    </w:rPr>
  </w:style>
  <w:style w:type="paragraph" w:customStyle="1" w:styleId="93C6E55A1C294B34B263472EFA29C3961">
    <w:name w:val="93C6E55A1C294B34B263472EFA29C3961"/>
    <w:rsid w:val="00586CEF"/>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
    <w:name w:val="FAEB151932CB429F96A28FAA49A8D35D"/>
    <w:rsid w:val="00586CEF"/>
    <w:pPr>
      <w:spacing w:after="0" w:line="240" w:lineRule="auto"/>
      <w:jc w:val="center"/>
    </w:pPr>
    <w:rPr>
      <w:rFonts w:ascii="Calibri" w:eastAsia="Times New Roman" w:hAnsi="Calibri" w:cs="Times New Roman"/>
      <w:color w:val="000000"/>
      <w:kern w:val="28"/>
      <w:szCs w:val="20"/>
    </w:rPr>
  </w:style>
  <w:style w:type="paragraph" w:customStyle="1" w:styleId="93C6E55A1C294B34B263472EFA29C3962">
    <w:name w:val="93C6E55A1C294B34B263472EFA29C3962"/>
    <w:rsid w:val="00586CEF"/>
    <w:pPr>
      <w:spacing w:after="0" w:line="240" w:lineRule="auto"/>
      <w:jc w:val="center"/>
    </w:pPr>
    <w:rPr>
      <w:rFonts w:ascii="Calibri" w:eastAsia="Times New Roman" w:hAnsi="Calibri" w:cs="Times New Roman"/>
      <w:color w:val="000000"/>
      <w:kern w:val="28"/>
      <w:szCs w:val="20"/>
    </w:rPr>
  </w:style>
  <w:style w:type="paragraph" w:customStyle="1" w:styleId="F92A7101F4F84ACDA36BD30FEC3C7FDE">
    <w:name w:val="F92A7101F4F84ACDA36BD30FEC3C7FDE"/>
    <w:rsid w:val="00586CEF"/>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1">
    <w:name w:val="FAEB151932CB429F96A28FAA49A8D35D1"/>
    <w:rsid w:val="00586CEF"/>
    <w:pPr>
      <w:spacing w:after="0" w:line="240" w:lineRule="auto"/>
      <w:jc w:val="center"/>
    </w:pPr>
    <w:rPr>
      <w:rFonts w:ascii="Calibri" w:eastAsia="Times New Roman" w:hAnsi="Calibri" w:cs="Times New Roman"/>
      <w:color w:val="000000"/>
      <w:kern w:val="28"/>
      <w:szCs w:val="20"/>
    </w:rPr>
  </w:style>
  <w:style w:type="paragraph" w:customStyle="1" w:styleId="93C6E55A1C294B34B263472EFA29C3963">
    <w:name w:val="93C6E55A1C294B34B263472EFA29C3963"/>
    <w:rsid w:val="007D5272"/>
    <w:pPr>
      <w:spacing w:after="0" w:line="240" w:lineRule="auto"/>
      <w:jc w:val="center"/>
    </w:pPr>
    <w:rPr>
      <w:rFonts w:ascii="Calibri" w:eastAsia="Times New Roman" w:hAnsi="Calibri" w:cs="Times New Roman"/>
      <w:color w:val="000000"/>
      <w:kern w:val="28"/>
      <w:szCs w:val="20"/>
    </w:rPr>
  </w:style>
  <w:style w:type="paragraph" w:customStyle="1" w:styleId="F92A7101F4F84ACDA36BD30FEC3C7FDE1">
    <w:name w:val="F92A7101F4F84ACDA36BD30FEC3C7FDE1"/>
    <w:rsid w:val="007D5272"/>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2">
    <w:name w:val="FAEB151932CB429F96A28FAA49A8D35D2"/>
    <w:rsid w:val="007D5272"/>
    <w:pPr>
      <w:spacing w:after="0" w:line="240" w:lineRule="auto"/>
      <w:jc w:val="center"/>
    </w:pPr>
    <w:rPr>
      <w:rFonts w:ascii="Calibri" w:eastAsia="Times New Roman" w:hAnsi="Calibri" w:cs="Times New Roman"/>
      <w:color w:val="000000"/>
      <w:kern w:val="28"/>
      <w:szCs w:val="2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272"/>
    <w:rPr>
      <w:color w:val="808080"/>
    </w:rPr>
  </w:style>
  <w:style w:type="paragraph" w:customStyle="1" w:styleId="93C6E55A1C294B34B263472EFA29C396">
    <w:name w:val="93C6E55A1C294B34B263472EFA29C396"/>
    <w:rsid w:val="00586CEF"/>
    <w:pPr>
      <w:spacing w:after="0" w:line="240" w:lineRule="auto"/>
      <w:jc w:val="center"/>
    </w:pPr>
    <w:rPr>
      <w:rFonts w:ascii="Calibri" w:eastAsia="Times New Roman" w:hAnsi="Calibri" w:cs="Times New Roman"/>
      <w:color w:val="000000"/>
      <w:kern w:val="28"/>
      <w:szCs w:val="20"/>
    </w:rPr>
  </w:style>
  <w:style w:type="paragraph" w:customStyle="1" w:styleId="93C6E55A1C294B34B263472EFA29C3961">
    <w:name w:val="93C6E55A1C294B34B263472EFA29C3961"/>
    <w:rsid w:val="00586CEF"/>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
    <w:name w:val="FAEB151932CB429F96A28FAA49A8D35D"/>
    <w:rsid w:val="00586CEF"/>
    <w:pPr>
      <w:spacing w:after="0" w:line="240" w:lineRule="auto"/>
      <w:jc w:val="center"/>
    </w:pPr>
    <w:rPr>
      <w:rFonts w:ascii="Calibri" w:eastAsia="Times New Roman" w:hAnsi="Calibri" w:cs="Times New Roman"/>
      <w:color w:val="000000"/>
      <w:kern w:val="28"/>
      <w:szCs w:val="20"/>
    </w:rPr>
  </w:style>
  <w:style w:type="paragraph" w:customStyle="1" w:styleId="93C6E55A1C294B34B263472EFA29C3962">
    <w:name w:val="93C6E55A1C294B34B263472EFA29C3962"/>
    <w:rsid w:val="00586CEF"/>
    <w:pPr>
      <w:spacing w:after="0" w:line="240" w:lineRule="auto"/>
      <w:jc w:val="center"/>
    </w:pPr>
    <w:rPr>
      <w:rFonts w:ascii="Calibri" w:eastAsia="Times New Roman" w:hAnsi="Calibri" w:cs="Times New Roman"/>
      <w:color w:val="000000"/>
      <w:kern w:val="28"/>
      <w:szCs w:val="20"/>
    </w:rPr>
  </w:style>
  <w:style w:type="paragraph" w:customStyle="1" w:styleId="F92A7101F4F84ACDA36BD30FEC3C7FDE">
    <w:name w:val="F92A7101F4F84ACDA36BD30FEC3C7FDE"/>
    <w:rsid w:val="00586CEF"/>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1">
    <w:name w:val="FAEB151932CB429F96A28FAA49A8D35D1"/>
    <w:rsid w:val="00586CEF"/>
    <w:pPr>
      <w:spacing w:after="0" w:line="240" w:lineRule="auto"/>
      <w:jc w:val="center"/>
    </w:pPr>
    <w:rPr>
      <w:rFonts w:ascii="Calibri" w:eastAsia="Times New Roman" w:hAnsi="Calibri" w:cs="Times New Roman"/>
      <w:color w:val="000000"/>
      <w:kern w:val="28"/>
      <w:szCs w:val="20"/>
    </w:rPr>
  </w:style>
  <w:style w:type="paragraph" w:customStyle="1" w:styleId="93C6E55A1C294B34B263472EFA29C3963">
    <w:name w:val="93C6E55A1C294B34B263472EFA29C3963"/>
    <w:rsid w:val="007D5272"/>
    <w:pPr>
      <w:spacing w:after="0" w:line="240" w:lineRule="auto"/>
      <w:jc w:val="center"/>
    </w:pPr>
    <w:rPr>
      <w:rFonts w:ascii="Calibri" w:eastAsia="Times New Roman" w:hAnsi="Calibri" w:cs="Times New Roman"/>
      <w:color w:val="000000"/>
      <w:kern w:val="28"/>
      <w:szCs w:val="20"/>
    </w:rPr>
  </w:style>
  <w:style w:type="paragraph" w:customStyle="1" w:styleId="F92A7101F4F84ACDA36BD30FEC3C7FDE1">
    <w:name w:val="F92A7101F4F84ACDA36BD30FEC3C7FDE1"/>
    <w:rsid w:val="007D5272"/>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2">
    <w:name w:val="FAEB151932CB429F96A28FAA49A8D35D2"/>
    <w:rsid w:val="007D5272"/>
    <w:pPr>
      <w:spacing w:after="0" w:line="240" w:lineRule="auto"/>
      <w:jc w:val="center"/>
    </w:pPr>
    <w:rPr>
      <w:rFonts w:ascii="Calibri" w:eastAsia="Times New Roman" w:hAnsi="Calibri" w:cs="Times New Roman"/>
      <w:color w:val="000000"/>
      <w:kern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Urbina</dc:creator>
  <cp:keywords/>
  <dc:description/>
  <cp:lastModifiedBy>Jaclyn Nikodym</cp:lastModifiedBy>
  <cp:revision>2</cp:revision>
  <cp:lastPrinted>2019-07-19T15:39:00Z</cp:lastPrinted>
  <dcterms:created xsi:type="dcterms:W3CDTF">2020-04-20T16:58:00Z</dcterms:created>
  <dcterms:modified xsi:type="dcterms:W3CDTF">2020-04-20T16:58:00Z</dcterms:modified>
</cp:coreProperties>
</file>